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211"/>
        <w:gridCol w:w="1058"/>
        <w:gridCol w:w="88"/>
        <w:gridCol w:w="2031"/>
        <w:gridCol w:w="3181"/>
      </w:tblGrid>
      <w:tr w:rsidR="00C67FA6" w:rsidRPr="000A1895" w:rsidTr="00021EDE">
        <w:trPr>
          <w:trHeight w:val="20"/>
        </w:trPr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67FA6" w:rsidRPr="000A189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6E63DC" w:rsidP="00C67FA6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36683F7D" wp14:editId="58587C8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09105B" w:rsidP="00EB656E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C67FA6" w:rsidRPr="00DB6916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DB691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68282F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68282F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8C0228" w:rsidTr="00021EDE">
        <w:tc>
          <w:tcPr>
            <w:tcW w:w="5000" w:type="pct"/>
            <w:gridSpan w:val="6"/>
          </w:tcPr>
          <w:p w:rsidR="00C67FA6" w:rsidRPr="008C0228" w:rsidRDefault="00C67FA6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C67FA6" w:rsidRPr="000A1895" w:rsidTr="000A755E">
        <w:tc>
          <w:tcPr>
            <w:tcW w:w="1568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C67FA6" w:rsidRPr="000A1895" w:rsidRDefault="00017F6D" w:rsidP="00420D73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17F6D">
              <w:rPr>
                <w:rFonts w:cs="Times New Roman"/>
                <w:b/>
                <w:sz w:val="28"/>
                <w:szCs w:val="28"/>
              </w:rPr>
              <w:t>Б1.О.13</w:t>
            </w:r>
          </w:p>
        </w:tc>
        <w:tc>
          <w:tcPr>
            <w:tcW w:w="1662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67FA6" w:rsidRPr="00C8109C" w:rsidTr="00021EDE">
        <w:tc>
          <w:tcPr>
            <w:tcW w:w="5000" w:type="pct"/>
            <w:gridSpan w:val="6"/>
          </w:tcPr>
          <w:p w:rsidR="00C67FA6" w:rsidRPr="00C8109C" w:rsidRDefault="00017F6D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017F6D">
              <w:rPr>
                <w:rFonts w:cs="Times New Roman"/>
                <w:b/>
                <w:sz w:val="28"/>
                <w:szCs w:val="28"/>
              </w:rPr>
              <w:t>ПОЛИФОНИЯ</w:t>
            </w: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A755E" w:rsidRPr="000A1895" w:rsidTr="000A755E">
        <w:tc>
          <w:tcPr>
            <w:tcW w:w="1678" w:type="pct"/>
            <w:gridSpan w:val="2"/>
          </w:tcPr>
          <w:p w:rsidR="000A755E" w:rsidRPr="000A189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3" w:type="pct"/>
          </w:tcPr>
          <w:p w:rsidR="000A755E" w:rsidRPr="000A1895" w:rsidRDefault="00835837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3"/>
          </w:tcPr>
          <w:p w:rsidR="000A755E" w:rsidRPr="000A1895" w:rsidRDefault="004E1ED7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2" w:type="pct"/>
            <w:gridSpan w:val="4"/>
          </w:tcPr>
          <w:p w:rsidR="000A755E" w:rsidRPr="00C21B15" w:rsidRDefault="00F15830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2" w:type="pct"/>
            <w:gridSpan w:val="4"/>
          </w:tcPr>
          <w:p w:rsidR="000A755E" w:rsidRPr="00C21B15" w:rsidRDefault="006639FB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2" w:type="pct"/>
            <w:gridSpan w:val="4"/>
          </w:tcPr>
          <w:p w:rsidR="000A755E" w:rsidRPr="00C21B15" w:rsidRDefault="003D3996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2" w:type="pct"/>
            <w:gridSpan w:val="4"/>
          </w:tcPr>
          <w:p w:rsidR="000A755E" w:rsidRPr="00C21B15" w:rsidRDefault="00DB0BFB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0A755E" w:rsidRDefault="000A755E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4"/>
        <w:gridCol w:w="285"/>
        <w:gridCol w:w="5918"/>
      </w:tblGrid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C67FA6" w:rsidRPr="007D73A8" w:rsidRDefault="00017F6D" w:rsidP="00C67FA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017F6D">
              <w:rPr>
                <w:rFonts w:cs="Times New Roman"/>
                <w:b/>
                <w:sz w:val="28"/>
                <w:szCs w:val="28"/>
              </w:rPr>
              <w:t>ПОЛИФОНИЯ</w:t>
            </w:r>
          </w:p>
        </w:tc>
      </w:tr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C67FA6" w:rsidRPr="00F044F5" w:rsidRDefault="00835837" w:rsidP="00C67FA6">
            <w:pPr>
              <w:spacing w:after="0"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53.03.02</w:t>
            </w:r>
            <w:r w:rsidR="00C67FA6"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4E1ED7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  <w:r w:rsidR="00C67FA6"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044F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="00F15830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C67FA6" w:rsidTr="00021EDE">
        <w:trPr>
          <w:trHeight w:val="339"/>
        </w:trPr>
        <w:tc>
          <w:tcPr>
            <w:tcW w:w="5000" w:type="pct"/>
            <w:gridSpan w:val="4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961D1" w:rsidTr="00021EDE">
        <w:trPr>
          <w:trHeight w:val="339"/>
        </w:trPr>
        <w:tc>
          <w:tcPr>
            <w:tcW w:w="5000" w:type="pct"/>
            <w:gridSpan w:val="4"/>
          </w:tcPr>
          <w:p w:rsidR="009961D1" w:rsidRDefault="009961D1"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(</w:t>
            </w:r>
            <w:r w:rsidR="00C2761C">
              <w:rPr>
                <w:rFonts w:eastAsia="Times New Roman" w:cs="Times New Roman"/>
                <w:sz w:val="24"/>
                <w:szCs w:val="24"/>
                <w:lang w:eastAsia="zh-CN"/>
              </w:rPr>
              <w:t>приказ № 730 Минобрнауки России от 01 августа 2017 г.</w:t>
            </w:r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17F6D" w:rsidTr="00021EDE">
        <w:tc>
          <w:tcPr>
            <w:tcW w:w="968" w:type="pct"/>
          </w:tcPr>
          <w:p w:rsidR="00017F6D" w:rsidRPr="000A1895" w:rsidRDefault="00017F6D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17F6D" w:rsidRDefault="00017F6D" w:rsidP="00CC3259">
            <w:pPr>
              <w:rPr>
                <w:rFonts w:eastAsia="Times New Roman"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sz w:val="24"/>
                <w:szCs w:val="24"/>
                <w:lang w:eastAsia="zh-CN"/>
              </w:rPr>
              <w:t>Кандидат педагогических наук,  профессор кафедры теории и истории музыки ФМИ МГИК</w:t>
            </w:r>
          </w:p>
        </w:tc>
      </w:tr>
      <w:tr w:rsidR="00017F6D" w:rsidRPr="00B27923" w:rsidTr="00021EDE">
        <w:tc>
          <w:tcPr>
            <w:tcW w:w="968" w:type="pct"/>
          </w:tcPr>
          <w:p w:rsidR="00017F6D" w:rsidRPr="00B27923" w:rsidRDefault="00017F6D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17F6D" w:rsidRDefault="00017F6D" w:rsidP="00CC3259">
            <w:pPr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/>
                <w:b/>
                <w:sz w:val="24"/>
                <w:szCs w:val="24"/>
                <w:lang w:eastAsia="zh-CN"/>
              </w:rPr>
              <w:t>Мятиева О.М.</w:t>
            </w:r>
          </w:p>
          <w:p w:rsidR="00017F6D" w:rsidRDefault="00017F6D" w:rsidP="00CC3259">
            <w:pPr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C67FA6" w:rsidRPr="00B27923" w:rsidRDefault="00512D4B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8309F1" w:rsidP="00EB656E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1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17F6D" w:rsidRDefault="00017F6D" w:rsidP="00017F6D">
      <w:pPr>
        <w:spacing w:after="0" w:line="276" w:lineRule="auto"/>
      </w:pPr>
    </w:p>
    <w:p w:rsidR="00017F6D" w:rsidRDefault="00017F6D">
      <w:pPr>
        <w:spacing w:after="200" w:line="276" w:lineRule="auto"/>
      </w:pPr>
      <w:r>
        <w:br w:type="page"/>
      </w:r>
    </w:p>
    <w:p w:rsidR="00017F6D" w:rsidRPr="0043608D" w:rsidRDefault="00017F6D" w:rsidP="00017F6D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i/>
          <w:szCs w:val="24"/>
          <w:lang w:eastAsia="zh-CN"/>
        </w:rPr>
      </w:pPr>
    </w:p>
    <w:p w:rsidR="00017F6D" w:rsidRPr="00D646F7" w:rsidRDefault="00017F6D" w:rsidP="001203DE">
      <w:pPr>
        <w:pStyle w:val="2"/>
        <w:numPr>
          <w:ilvl w:val="0"/>
          <w:numId w:val="5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64620814"/>
      <w:r w:rsidRPr="00D646F7">
        <w:rPr>
          <w:rFonts w:eastAsia="Calibri"/>
        </w:rPr>
        <w:t xml:space="preserve">ПЕРЕЧЕНЬ </w:t>
      </w:r>
      <w:bookmarkEnd w:id="0"/>
      <w:r w:rsidRPr="00D646F7">
        <w:rPr>
          <w:rFonts w:eastAsia="Calibri"/>
        </w:rPr>
        <w:t xml:space="preserve">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</w:r>
      <w:bookmarkEnd w:id="1"/>
      <w:bookmarkEnd w:id="2"/>
      <w:bookmarkEnd w:id="3"/>
    </w:p>
    <w:p w:rsidR="00017F6D" w:rsidRPr="00D646F7" w:rsidRDefault="00017F6D" w:rsidP="00017F6D">
      <w:pPr>
        <w:spacing w:after="0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</w:p>
    <w:p w:rsidR="00017F6D" w:rsidRPr="00EC6D5D" w:rsidRDefault="00017F6D" w:rsidP="00017F6D">
      <w:pPr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D646F7">
        <w:rPr>
          <w:rFonts w:cs="Times New Roman"/>
          <w:b/>
        </w:rPr>
        <w:t>1.1.</w:t>
      </w:r>
      <w:r w:rsidRPr="00D646F7">
        <w:rPr>
          <w:rFonts w:cs="Times New Roman"/>
        </w:rPr>
        <w:t xml:space="preserve">  </w:t>
      </w:r>
      <w:r w:rsidRPr="00D646F7">
        <w:rPr>
          <w:rFonts w:cs="Times New Roman"/>
          <w:b/>
        </w:rPr>
        <w:t>Цель освоения дисциплины</w:t>
      </w:r>
      <w:r>
        <w:rPr>
          <w:rFonts w:cs="Times New Roman"/>
        </w:rPr>
        <w:t xml:space="preserve"> -</w:t>
      </w:r>
      <w:r w:rsidRPr="00D9081D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освоение теоретических знаний</w:t>
      </w:r>
      <w:r w:rsidRPr="00D9081D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 xml:space="preserve"> и их применение </w:t>
      </w:r>
      <w:r w:rsidRPr="00D9081D">
        <w:rPr>
          <w:rFonts w:eastAsia="Calibri" w:cs="Times New Roman"/>
          <w:szCs w:val="24"/>
        </w:rPr>
        <w:t>в професси</w:t>
      </w:r>
      <w:r>
        <w:rPr>
          <w:rFonts w:eastAsia="Calibri" w:cs="Times New Roman"/>
          <w:szCs w:val="24"/>
        </w:rPr>
        <w:t>ональной деятельности, постижение  музыкального произведения</w:t>
      </w:r>
      <w:r w:rsidRPr="00D9081D">
        <w:rPr>
          <w:rFonts w:eastAsia="Calibri" w:cs="Times New Roman"/>
          <w:szCs w:val="24"/>
        </w:rPr>
        <w:t xml:space="preserve"> в   культурно-историческом контексте</w:t>
      </w:r>
      <w:r>
        <w:rPr>
          <w:rFonts w:eastAsia="Calibri" w:cs="Times New Roman"/>
          <w:szCs w:val="24"/>
        </w:rPr>
        <w:t>, а также постижение</w:t>
      </w:r>
      <w:r w:rsidRPr="00D9081D">
        <w:rPr>
          <w:rFonts w:eastAsia="Calibri" w:cs="Times New Roman"/>
          <w:szCs w:val="24"/>
        </w:rPr>
        <w:t xml:space="preserve"> произведе</w:t>
      </w:r>
      <w:r>
        <w:rPr>
          <w:rFonts w:eastAsia="Calibri" w:cs="Times New Roman"/>
          <w:szCs w:val="24"/>
        </w:rPr>
        <w:t>ния внутренним слухом и воплощение услышанного</w:t>
      </w:r>
      <w:r w:rsidRPr="00D9081D">
        <w:rPr>
          <w:rFonts w:eastAsia="Calibri" w:cs="Times New Roman"/>
          <w:szCs w:val="24"/>
        </w:rPr>
        <w:t xml:space="preserve"> в звуке и нотном тексте</w:t>
      </w:r>
      <w:r>
        <w:rPr>
          <w:rFonts w:eastAsia="Calibri" w:cs="Times New Roman"/>
          <w:szCs w:val="24"/>
        </w:rPr>
        <w:t xml:space="preserve">, </w:t>
      </w:r>
      <w:r w:rsidRPr="00D9081D">
        <w:rPr>
          <w:rFonts w:eastAsia="Calibri" w:cs="Times New Roman"/>
          <w:szCs w:val="24"/>
        </w:rPr>
        <w:t xml:space="preserve">  овладение различными методами</w:t>
      </w:r>
      <w:r>
        <w:rPr>
          <w:rFonts w:eastAsia="Calibri" w:cs="Times New Roman"/>
          <w:szCs w:val="24"/>
        </w:rPr>
        <w:t xml:space="preserve"> полифонического анализа</w:t>
      </w:r>
      <w:r w:rsidRPr="00D9081D">
        <w:rPr>
          <w:rFonts w:eastAsia="Calibri" w:cs="Times New Roman"/>
          <w:szCs w:val="24"/>
        </w:rPr>
        <w:t xml:space="preserve"> произведений разных эпох, ориентация в основополагающей современной научной литературе по данной дисциплине,  формирование потенциала, необходимого для исполнительской, педагогической и просвети</w:t>
      </w:r>
      <w:r>
        <w:rPr>
          <w:rFonts w:eastAsia="Calibri" w:cs="Times New Roman"/>
          <w:szCs w:val="24"/>
        </w:rPr>
        <w:t>тельской деятельности музыканта</w:t>
      </w:r>
    </w:p>
    <w:p w:rsidR="00017F6D" w:rsidRDefault="00017F6D" w:rsidP="00017F6D">
      <w:pPr>
        <w:jc w:val="both"/>
      </w:pPr>
      <w:r w:rsidRPr="00D646F7">
        <w:rPr>
          <w:rFonts w:cs="Times New Roman"/>
          <w:b/>
        </w:rPr>
        <w:t>1</w:t>
      </w:r>
      <w:r w:rsidRPr="00D646F7">
        <w:rPr>
          <w:b/>
        </w:rPr>
        <w:t>.2.       Задачи:</w:t>
      </w:r>
    </w:p>
    <w:p w:rsidR="00017F6D" w:rsidRPr="003809E6" w:rsidRDefault="00017F6D" w:rsidP="001203DE">
      <w:pPr>
        <w:pStyle w:val="af1"/>
        <w:numPr>
          <w:ilvl w:val="0"/>
          <w:numId w:val="16"/>
        </w:numPr>
        <w:shd w:val="clear" w:color="auto" w:fill="FFFFFF"/>
        <w:jc w:val="both"/>
      </w:pPr>
      <w:r w:rsidRPr="003809E6">
        <w:t>Изучение</w:t>
      </w:r>
      <w:r>
        <w:t xml:space="preserve"> </w:t>
      </w:r>
      <w:r w:rsidRPr="003809E6">
        <w:t xml:space="preserve"> </w:t>
      </w:r>
      <w:r>
        <w:rPr>
          <w:rFonts w:eastAsia="Calibri"/>
        </w:rPr>
        <w:t xml:space="preserve"> </w:t>
      </w:r>
      <w:r w:rsidRPr="00262EEE">
        <w:rPr>
          <w:lang w:eastAsia="ru-RU"/>
        </w:rPr>
        <w:t>историко-стилистического п</w:t>
      </w:r>
      <w:r>
        <w:rPr>
          <w:lang w:eastAsia="ru-RU"/>
        </w:rPr>
        <w:t>роцесса   развития полифонических музыкальных форм,   полифонического</w:t>
      </w:r>
      <w:r w:rsidRPr="00262EEE">
        <w:rPr>
          <w:lang w:eastAsia="ru-RU"/>
        </w:rPr>
        <w:t xml:space="preserve"> языка</w:t>
      </w:r>
    </w:p>
    <w:p w:rsidR="00017F6D" w:rsidRPr="00D646F7" w:rsidRDefault="00017F6D" w:rsidP="001203DE">
      <w:pPr>
        <w:pStyle w:val="af1"/>
        <w:numPr>
          <w:ilvl w:val="0"/>
          <w:numId w:val="16"/>
        </w:numPr>
        <w:shd w:val="clear" w:color="auto" w:fill="FFFFFF"/>
        <w:jc w:val="both"/>
      </w:pPr>
      <w:r>
        <w:t>Ознакомление</w:t>
      </w:r>
      <w:r w:rsidRPr="00D646F7">
        <w:t xml:space="preserve"> студентов со </w:t>
      </w:r>
      <w:r w:rsidRPr="00D646F7">
        <w:rPr>
          <w:color w:val="000000"/>
        </w:rPr>
        <w:t>специальной учебно-методической и исследовательской литературой по</w:t>
      </w:r>
      <w:r>
        <w:rPr>
          <w:color w:val="000000"/>
        </w:rPr>
        <w:t xml:space="preserve"> вопросам полифонии</w:t>
      </w:r>
    </w:p>
    <w:p w:rsidR="00017F6D" w:rsidRDefault="00017F6D" w:rsidP="001203DE">
      <w:pPr>
        <w:pStyle w:val="af1"/>
        <w:numPr>
          <w:ilvl w:val="0"/>
          <w:numId w:val="16"/>
        </w:numPr>
        <w:shd w:val="clear" w:color="auto" w:fill="FFFFFF"/>
        <w:jc w:val="both"/>
      </w:pPr>
      <w:r w:rsidRPr="00D646F7">
        <w:rPr>
          <w:color w:val="000000"/>
        </w:rPr>
        <w:t>Р</w:t>
      </w:r>
      <w:r>
        <w:rPr>
          <w:color w:val="000000"/>
        </w:rPr>
        <w:t xml:space="preserve">азвитие навыков практического   анализа полифонических произведений, </w:t>
      </w:r>
      <w:r>
        <w:rPr>
          <w:rFonts w:eastAsia="Calibri"/>
        </w:rPr>
        <w:t>постижение</w:t>
      </w:r>
      <w:r w:rsidRPr="00D9081D">
        <w:rPr>
          <w:rFonts w:eastAsia="Calibri"/>
        </w:rPr>
        <w:t xml:space="preserve"> произведе</w:t>
      </w:r>
      <w:r>
        <w:rPr>
          <w:rFonts w:eastAsia="Calibri"/>
        </w:rPr>
        <w:t>ния внутренним слухом и воплощение услышанного</w:t>
      </w:r>
      <w:r w:rsidRPr="00D9081D">
        <w:rPr>
          <w:rFonts w:eastAsia="Calibri"/>
        </w:rPr>
        <w:t xml:space="preserve"> в звуке и нотном тексте</w:t>
      </w:r>
    </w:p>
    <w:p w:rsidR="00017F6D" w:rsidRPr="00D646F7" w:rsidRDefault="00017F6D" w:rsidP="001203DE">
      <w:pPr>
        <w:pStyle w:val="af1"/>
        <w:numPr>
          <w:ilvl w:val="0"/>
          <w:numId w:val="16"/>
        </w:numPr>
        <w:jc w:val="both"/>
        <w:rPr>
          <w:lang w:eastAsia="ru-RU"/>
        </w:rPr>
      </w:pPr>
      <w:r>
        <w:rPr>
          <w:lang w:eastAsia="ru-RU"/>
        </w:rPr>
        <w:t>Ф</w:t>
      </w:r>
      <w:r w:rsidRPr="0075737B">
        <w:rPr>
          <w:lang w:eastAsia="ru-RU"/>
        </w:rPr>
        <w:t>ормирование творческих навыков в сочинении</w:t>
      </w:r>
      <w:r>
        <w:rPr>
          <w:lang w:eastAsia="ru-RU"/>
        </w:rPr>
        <w:t xml:space="preserve">   произведений (фрагментов) с использованием полифонических форм</w:t>
      </w:r>
    </w:p>
    <w:p w:rsidR="00017F6D" w:rsidRPr="00EC6D5D" w:rsidRDefault="00017F6D" w:rsidP="001203DE">
      <w:pPr>
        <w:pStyle w:val="af1"/>
        <w:numPr>
          <w:ilvl w:val="0"/>
          <w:numId w:val="16"/>
        </w:numPr>
        <w:autoSpaceDE w:val="0"/>
        <w:autoSpaceDN w:val="0"/>
        <w:adjustRightInd w:val="0"/>
        <w:spacing w:after="160" w:line="259" w:lineRule="auto"/>
        <w:jc w:val="both"/>
        <w:rPr>
          <w:rFonts w:eastAsia="Calibri"/>
          <w:b/>
          <w:bCs/>
        </w:rPr>
      </w:pPr>
      <w:r w:rsidRPr="00EC6D5D">
        <w:rPr>
          <w:color w:val="000000"/>
        </w:rPr>
        <w:t>Подготовка специалиста, владеющего</w:t>
      </w:r>
      <w:r w:rsidRPr="00EC6D5D">
        <w:rPr>
          <w:rFonts w:eastAsia="Calibri"/>
        </w:rPr>
        <w:t xml:space="preserve"> профессиональными знаниями в области</w:t>
      </w:r>
      <w:r>
        <w:rPr>
          <w:rFonts w:eastAsia="Calibri"/>
        </w:rPr>
        <w:t xml:space="preserve"> полифонии  для будущей педагогической, исполнительской и просветительской </w:t>
      </w:r>
      <w:r w:rsidRPr="00EC6D5D">
        <w:rPr>
          <w:rFonts w:eastAsia="Calibri"/>
        </w:rPr>
        <w:t>деятельности</w:t>
      </w:r>
    </w:p>
    <w:p w:rsidR="00017F6D" w:rsidRDefault="00017F6D" w:rsidP="00017F6D">
      <w:pPr>
        <w:spacing w:after="0"/>
        <w:ind w:firstLine="709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D9081D">
        <w:rPr>
          <w:rFonts w:eastAsia="Times New Roman" w:cs="Times New Roman"/>
          <w:b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017F6D" w:rsidRPr="00D9081D" w:rsidRDefault="00017F6D" w:rsidP="00017F6D">
      <w:pPr>
        <w:spacing w:after="0"/>
        <w:ind w:firstLine="709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17F6D" w:rsidRDefault="00017F6D" w:rsidP="00017F6D">
      <w:pPr>
        <w:spacing w:after="0"/>
        <w:jc w:val="both"/>
        <w:rPr>
          <w:rFonts w:eastAsia="Times New Roman" w:cs="Times New Roman"/>
          <w:bCs/>
          <w:szCs w:val="24"/>
          <w:lang w:eastAsia="zh-CN"/>
        </w:rPr>
      </w:pPr>
      <w:r w:rsidRPr="00EC6D5D">
        <w:rPr>
          <w:rFonts w:eastAsia="Times New Roman" w:cs="Times New Roman"/>
          <w:bCs/>
          <w:szCs w:val="24"/>
          <w:lang w:eastAsia="zh-CN"/>
        </w:rPr>
        <w:t xml:space="preserve">                                                                                                              </w:t>
      </w:r>
      <w:r>
        <w:rPr>
          <w:rFonts w:eastAsia="Times New Roman" w:cs="Times New Roman"/>
          <w:bCs/>
          <w:szCs w:val="24"/>
          <w:lang w:eastAsia="zh-CN"/>
        </w:rPr>
        <w:t xml:space="preserve">                      </w:t>
      </w:r>
      <w:r w:rsidRPr="00EC6D5D">
        <w:rPr>
          <w:rFonts w:eastAsia="Times New Roman" w:cs="Times New Roman"/>
          <w:bCs/>
          <w:szCs w:val="24"/>
          <w:lang w:eastAsia="zh-CN"/>
        </w:rPr>
        <w:t>Таблица 1</w:t>
      </w:r>
    </w:p>
    <w:p w:rsidR="00017F6D" w:rsidRDefault="00017F6D" w:rsidP="00017F6D">
      <w:pPr>
        <w:spacing w:after="0"/>
        <w:jc w:val="both"/>
        <w:rPr>
          <w:rFonts w:eastAsia="Times New Roman" w:cs="Times New Roman"/>
          <w:bCs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8000"/>
      </w:tblGrid>
      <w:tr w:rsidR="00017F6D" w:rsidRPr="00D9081D" w:rsidTr="00CC3259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D9081D" w:rsidRDefault="00017F6D" w:rsidP="00CC3259">
            <w:pPr>
              <w:spacing w:line="240" w:lineRule="auto"/>
              <w:jc w:val="both"/>
              <w:rPr>
                <w:rFonts w:eastAsia="Calibri" w:cs="Times New Roman"/>
                <w:b/>
                <w:bCs/>
                <w:szCs w:val="24"/>
              </w:rPr>
            </w:pPr>
            <w:r w:rsidRPr="00D9081D">
              <w:rPr>
                <w:rFonts w:eastAsia="Calibri" w:cs="Times New Roman"/>
                <w:b/>
                <w:bCs/>
                <w:szCs w:val="24"/>
              </w:rPr>
              <w:t>ОПК - 1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D9081D" w:rsidRDefault="00017F6D" w:rsidP="00CC3259">
            <w:pPr>
              <w:spacing w:line="240" w:lineRule="auto"/>
              <w:jc w:val="both"/>
              <w:rPr>
                <w:rFonts w:eastAsia="Calibri" w:cs="Times New Roman"/>
                <w:szCs w:val="24"/>
              </w:rPr>
            </w:pPr>
            <w:r w:rsidRPr="00D9081D">
              <w:rPr>
                <w:rFonts w:eastAsia="Calibri" w:cs="Times New Roman"/>
                <w:szCs w:val="24"/>
              </w:rPr>
              <w:t>Способен применять теоретические знания в профессиональной деятельности, постигать  музыкальное произведение в   культурно-историческом контексте</w:t>
            </w:r>
          </w:p>
        </w:tc>
      </w:tr>
      <w:tr w:rsidR="00017F6D" w:rsidRPr="00D9081D" w:rsidTr="00CC3259"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D9081D" w:rsidRDefault="00017F6D" w:rsidP="00CC3259">
            <w:pPr>
              <w:jc w:val="both"/>
              <w:rPr>
                <w:rFonts w:eastAsia="Calibri" w:cs="Times New Roman"/>
                <w:b/>
                <w:bCs/>
                <w:szCs w:val="24"/>
              </w:rPr>
            </w:pPr>
            <w:r w:rsidRPr="00D9081D">
              <w:rPr>
                <w:rFonts w:eastAsia="Calibri" w:cs="Times New Roman"/>
                <w:b/>
                <w:bCs/>
                <w:szCs w:val="24"/>
              </w:rPr>
              <w:t>ОПК – 6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D9081D" w:rsidRDefault="00017F6D" w:rsidP="00CC3259">
            <w:pPr>
              <w:jc w:val="both"/>
              <w:rPr>
                <w:rFonts w:eastAsia="Calibri" w:cs="Times New Roman"/>
                <w:szCs w:val="24"/>
              </w:rPr>
            </w:pPr>
            <w:r w:rsidRPr="00D9081D">
              <w:rPr>
                <w:rFonts w:eastAsia="Calibri" w:cs="Times New Roman"/>
                <w:szCs w:val="24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017F6D" w:rsidRDefault="00017F6D" w:rsidP="00017F6D">
      <w:pPr>
        <w:spacing w:after="0"/>
        <w:jc w:val="both"/>
        <w:rPr>
          <w:rFonts w:eastAsia="Times New Roman" w:cs="Times New Roman"/>
          <w:bCs/>
          <w:szCs w:val="24"/>
          <w:lang w:eastAsia="zh-CN"/>
        </w:rPr>
      </w:pPr>
    </w:p>
    <w:p w:rsidR="00017F6D" w:rsidRPr="00D9081D" w:rsidRDefault="00017F6D" w:rsidP="00017F6D">
      <w:pPr>
        <w:spacing w:after="0"/>
        <w:jc w:val="both"/>
        <w:rPr>
          <w:rFonts w:eastAsia="Times New Roman" w:cs="Times New Roman"/>
          <w:bCs/>
          <w:szCs w:val="24"/>
          <w:lang w:eastAsia="zh-CN"/>
        </w:rPr>
      </w:pPr>
    </w:p>
    <w:p w:rsidR="00017F6D" w:rsidRPr="00D9081D" w:rsidRDefault="00017F6D" w:rsidP="00017F6D">
      <w:pPr>
        <w:spacing w:after="0"/>
        <w:jc w:val="both"/>
        <w:rPr>
          <w:rFonts w:eastAsia="Times New Roman" w:cs="Times New Roman"/>
          <w:lang w:eastAsia="zh-CN"/>
        </w:rPr>
      </w:pPr>
      <w:r w:rsidRPr="00D9081D">
        <w:rPr>
          <w:rFonts w:eastAsia="Times New Roman" w:cs="Times New Roman"/>
          <w:b/>
          <w:i/>
          <w:lang w:eastAsia="zh-CN"/>
        </w:rPr>
        <w:t>Перечень планируемых результатов обучения по дисциплине</w:t>
      </w:r>
      <w:r w:rsidRPr="00D9081D">
        <w:rPr>
          <w:rFonts w:eastAsia="Times New Roman" w:cs="Times New Roman"/>
          <w:lang w:eastAsia="zh-CN"/>
        </w:rPr>
        <w:t>, соотнесенные с планируемыми результатами освоения образовательной программы:</w:t>
      </w:r>
    </w:p>
    <w:p w:rsidR="00017F6D" w:rsidRDefault="00017F6D" w:rsidP="00017F6D">
      <w:pPr>
        <w:spacing w:after="0"/>
        <w:jc w:val="both"/>
        <w:rPr>
          <w:rFonts w:eastAsia="Times New Roman" w:cs="Times New Roman"/>
          <w:lang w:eastAsia="zh-CN"/>
        </w:rPr>
      </w:pPr>
      <w:r w:rsidRPr="00D9081D">
        <w:rPr>
          <w:rFonts w:eastAsia="Times New Roman" w:cs="Times New Roman"/>
          <w:lang w:eastAsia="zh-CN"/>
        </w:rPr>
        <w:t xml:space="preserve">                                                                                                                        </w:t>
      </w:r>
      <w:r>
        <w:rPr>
          <w:rFonts w:eastAsia="Times New Roman" w:cs="Times New Roman"/>
          <w:lang w:eastAsia="zh-CN"/>
        </w:rPr>
        <w:t xml:space="preserve">                 Таблица 2</w:t>
      </w:r>
      <w:r w:rsidRPr="00D9081D">
        <w:rPr>
          <w:rFonts w:eastAsia="Times New Roman" w:cs="Times New Roman"/>
          <w:lang w:eastAsia="zh-CN"/>
        </w:rPr>
        <w:t>.</w:t>
      </w:r>
    </w:p>
    <w:p w:rsidR="00017F6D" w:rsidRDefault="00017F6D" w:rsidP="00017F6D">
      <w:pPr>
        <w:spacing w:after="0"/>
        <w:jc w:val="both"/>
        <w:rPr>
          <w:rFonts w:eastAsia="Times New Roman" w:cs="Times New Roman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1277"/>
        <w:gridCol w:w="4783"/>
      </w:tblGrid>
      <w:tr w:rsidR="00017F6D" w:rsidRPr="00C6362E" w:rsidTr="00CC3259">
        <w:trPr>
          <w:trHeight w:val="1110"/>
        </w:trPr>
        <w:tc>
          <w:tcPr>
            <w:tcW w:w="723" w:type="pct"/>
            <w:vMerge w:val="restart"/>
            <w:shd w:val="clear" w:color="000000" w:fill="FFFFFF"/>
            <w:hideMark/>
          </w:tcPr>
          <w:p w:rsidR="00017F6D" w:rsidRPr="00C6362E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000000"/>
              </w:rPr>
            </w:pPr>
            <w:r w:rsidRPr="00C6362E">
              <w:rPr>
                <w:rFonts w:eastAsia="Times New Roman" w:cs="Times New Roman"/>
                <w:b/>
                <w:bCs/>
                <w:color w:val="000000"/>
              </w:rPr>
              <w:lastRenderedPageBreak/>
              <w:t>ОПК-1</w:t>
            </w:r>
          </w:p>
          <w:p w:rsidR="00017F6D" w:rsidRPr="00C6362E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FFFFFF"/>
              </w:rPr>
            </w:pPr>
            <w:r w:rsidRPr="00C6362E">
              <w:rPr>
                <w:rFonts w:eastAsia="Times New Roman" w:cs="Times New Roman"/>
                <w:b/>
                <w:bCs/>
                <w:color w:val="FFFFFF"/>
              </w:rPr>
              <w:t>ОПК-2</w:t>
            </w:r>
          </w:p>
          <w:p w:rsidR="00017F6D" w:rsidRPr="00C6362E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000000"/>
              </w:rPr>
            </w:pPr>
            <w:r w:rsidRPr="00C6362E">
              <w:rPr>
                <w:rFonts w:eastAsia="Times New Roman" w:cs="Times New Roman"/>
                <w:b/>
                <w:bCs/>
                <w:color w:val="FFFFFF"/>
              </w:rPr>
              <w:t>ОПК-2</w:t>
            </w:r>
          </w:p>
        </w:tc>
        <w:tc>
          <w:tcPr>
            <w:tcW w:w="1111" w:type="pct"/>
            <w:vMerge w:val="restart"/>
            <w:shd w:val="clear" w:color="000000" w:fill="FFFFFF"/>
          </w:tcPr>
          <w:p w:rsidR="00017F6D" w:rsidRPr="002B7316" w:rsidRDefault="00017F6D" w:rsidP="00CC3259">
            <w:pPr>
              <w:spacing w:after="0" w:line="240" w:lineRule="auto"/>
              <w:jc w:val="both"/>
              <w:rPr>
                <w:rFonts w:eastAsia="Times New Roman" w:cs="Times New Roman"/>
                <w:bCs/>
                <w:lang w:eastAsia="zh-CN"/>
              </w:rPr>
            </w:pPr>
            <w:r w:rsidRPr="00C6362E">
              <w:rPr>
                <w:rFonts w:eastAsia="Times New Roman" w:cs="Times New Roman"/>
                <w:bCs/>
                <w:lang w:eastAsia="zh-CN"/>
              </w:rPr>
              <w:t>Способен применять теоретические знания в профессиональной деятельности. Постигать музыкальное произведение в культурно-историческом контексте</w:t>
            </w:r>
          </w:p>
        </w:tc>
        <w:tc>
          <w:tcPr>
            <w:tcW w:w="667" w:type="pct"/>
            <w:shd w:val="clear" w:color="000000" w:fill="FFFFFF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6362E">
              <w:rPr>
                <w:rFonts w:eastAsia="Times New Roman" w:cs="Times New Roman"/>
                <w:color w:val="000000"/>
              </w:rPr>
              <w:t>Знать</w:t>
            </w:r>
          </w:p>
        </w:tc>
        <w:tc>
          <w:tcPr>
            <w:tcW w:w="2499" w:type="pct"/>
            <w:shd w:val="clear" w:color="auto" w:fill="auto"/>
            <w:hideMark/>
          </w:tcPr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Times New Roman" w:cs="Times New Roman"/>
                <w:color w:val="000000"/>
                <w:lang w:eastAsia="ru-RU"/>
              </w:rPr>
              <w:t>– теоретические и эстетические основы полифонии,</w:t>
            </w:r>
          </w:p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Times New Roman" w:cs="Times New Roman"/>
                <w:color w:val="000000"/>
                <w:lang w:eastAsia="ru-RU"/>
              </w:rPr>
              <w:t>– характеристики стилей, жанров полифонии  в  каждую эпоху.</w:t>
            </w:r>
          </w:p>
        </w:tc>
      </w:tr>
      <w:tr w:rsidR="00017F6D" w:rsidRPr="00C6362E" w:rsidTr="00CC3259">
        <w:trPr>
          <w:trHeight w:val="416"/>
        </w:trPr>
        <w:tc>
          <w:tcPr>
            <w:tcW w:w="723" w:type="pct"/>
            <w:vMerge/>
            <w:shd w:val="clear" w:color="000000" w:fill="FFFFFF"/>
            <w:hideMark/>
          </w:tcPr>
          <w:p w:rsidR="00017F6D" w:rsidRPr="00C6362E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FFFFFF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6362E">
              <w:rPr>
                <w:rFonts w:eastAsia="Times New Roman" w:cs="Times New Roman"/>
                <w:color w:val="000000"/>
              </w:rPr>
              <w:t>Уметь</w:t>
            </w:r>
          </w:p>
        </w:tc>
        <w:tc>
          <w:tcPr>
            <w:tcW w:w="2499" w:type="pct"/>
            <w:shd w:val="clear" w:color="auto" w:fill="auto"/>
            <w:hideMark/>
          </w:tcPr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Times New Roman" w:cs="Times New Roman"/>
                <w:color w:val="000000"/>
                <w:lang w:eastAsia="ru-RU"/>
              </w:rPr>
              <w:t xml:space="preserve">– применять теоретические знания при анализе полифонических произведений, </w:t>
            </w:r>
          </w:p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Times New Roman" w:cs="Times New Roman"/>
                <w:color w:val="000000"/>
                <w:lang w:eastAsia="ru-RU"/>
              </w:rPr>
              <w:t xml:space="preserve">– рассматривать музыкальное произведение в динамике исторического, художественного и социально-культурного процесса. </w:t>
            </w:r>
          </w:p>
        </w:tc>
      </w:tr>
      <w:tr w:rsidR="00017F6D" w:rsidRPr="00C6362E" w:rsidTr="00CC3259">
        <w:trPr>
          <w:trHeight w:val="835"/>
        </w:trPr>
        <w:tc>
          <w:tcPr>
            <w:tcW w:w="723" w:type="pct"/>
            <w:vMerge/>
            <w:shd w:val="clear" w:color="000000" w:fill="FFFFFF"/>
            <w:hideMark/>
          </w:tcPr>
          <w:p w:rsidR="00017F6D" w:rsidRPr="00C6362E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FFFFFF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6362E">
              <w:rPr>
                <w:rFonts w:eastAsia="Times New Roman" w:cs="Times New Roman"/>
                <w:color w:val="000000"/>
              </w:rPr>
              <w:t>Владеть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Times New Roman" w:cs="Times New Roman"/>
                <w:color w:val="000000"/>
                <w:lang w:eastAsia="ru-RU"/>
              </w:rPr>
              <w:t>- профессиональной терминологией,</w:t>
            </w:r>
          </w:p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Calibri" w:cs="Times New Roman"/>
                <w:color w:val="000000"/>
              </w:rPr>
              <w:t>–</w:t>
            </w:r>
            <w:r w:rsidRPr="00C6362E">
              <w:rPr>
                <w:rFonts w:eastAsia="Times New Roman" w:cs="Times New Roman"/>
                <w:color w:val="000000"/>
                <w:lang w:eastAsia="ru-RU"/>
              </w:rPr>
              <w:t xml:space="preserve"> навыками  полифонического анализа музыкальных произведений; </w:t>
            </w:r>
            <w:r w:rsidRPr="00C6362E">
              <w:rPr>
                <w:rFonts w:eastAsia="Calibri" w:cs="Times New Roman"/>
                <w:color w:val="000000"/>
              </w:rPr>
              <w:t xml:space="preserve"> </w:t>
            </w:r>
          </w:p>
        </w:tc>
      </w:tr>
      <w:tr w:rsidR="00017F6D" w:rsidRPr="00C6362E" w:rsidTr="00CC3259">
        <w:trPr>
          <w:trHeight w:val="496"/>
        </w:trPr>
        <w:tc>
          <w:tcPr>
            <w:tcW w:w="723" w:type="pct"/>
            <w:vMerge w:val="restart"/>
            <w:shd w:val="clear" w:color="000000" w:fill="FFFFFF"/>
            <w:hideMark/>
          </w:tcPr>
          <w:p w:rsidR="00017F6D" w:rsidRPr="00C6362E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000000"/>
              </w:rPr>
            </w:pPr>
            <w:r w:rsidRPr="00C6362E">
              <w:rPr>
                <w:rFonts w:eastAsia="Times New Roman" w:cs="Times New Roman"/>
                <w:b/>
                <w:bCs/>
                <w:color w:val="000000"/>
              </w:rPr>
              <w:t>ОПК-6</w:t>
            </w:r>
          </w:p>
        </w:tc>
        <w:tc>
          <w:tcPr>
            <w:tcW w:w="1111" w:type="pct"/>
            <w:vMerge w:val="restart"/>
            <w:shd w:val="clear" w:color="000000" w:fill="FFFFFF"/>
          </w:tcPr>
          <w:p w:rsidR="00017F6D" w:rsidRPr="00C6362E" w:rsidRDefault="00017F6D" w:rsidP="00CC325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</w:rPr>
            </w:pPr>
            <w:r w:rsidRPr="00C6362E">
              <w:rPr>
                <w:rFonts w:eastAsia="Calibri" w:cs="Times New Roman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667" w:type="pct"/>
            <w:shd w:val="clear" w:color="000000" w:fill="FFFFFF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6362E">
              <w:rPr>
                <w:rFonts w:eastAsia="Times New Roman" w:cs="Times New Roman"/>
                <w:color w:val="000000"/>
              </w:rPr>
              <w:t>Знать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6362E" w:rsidRDefault="00017F6D" w:rsidP="00CC3259">
            <w:pPr>
              <w:spacing w:after="0" w:line="240" w:lineRule="auto"/>
              <w:rPr>
                <w:rFonts w:eastAsia="Calibri" w:cs="Times New Roman"/>
              </w:rPr>
            </w:pPr>
            <w:r w:rsidRPr="00C6362E">
              <w:rPr>
                <w:rFonts w:eastAsia="Calibri" w:cs="Times New Roman"/>
              </w:rPr>
              <w:t xml:space="preserve"> – различные виды полифонических техник (от эпохи Возрождения и до современности)  </w:t>
            </w:r>
          </w:p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Times New Roman" w:cs="Times New Roman"/>
                <w:color w:val="000000"/>
                <w:lang w:eastAsia="ru-RU"/>
              </w:rPr>
              <w:t xml:space="preserve">-принципы полифонического письма, характерные для композиции определенной исторической эпохи; </w:t>
            </w:r>
          </w:p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017F6D" w:rsidRPr="00C6362E" w:rsidTr="00CC3259">
        <w:trPr>
          <w:trHeight w:val="416"/>
        </w:trPr>
        <w:tc>
          <w:tcPr>
            <w:tcW w:w="723" w:type="pct"/>
            <w:vMerge/>
            <w:shd w:val="clear" w:color="000000" w:fill="FFFFFF"/>
            <w:hideMark/>
          </w:tcPr>
          <w:p w:rsidR="00017F6D" w:rsidRPr="00C6362E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FFFFFF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6362E">
              <w:rPr>
                <w:rFonts w:eastAsia="Times New Roman" w:cs="Times New Roman"/>
                <w:color w:val="000000"/>
              </w:rPr>
              <w:t>Уметь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Calibri" w:cs="Times New Roman"/>
                <w:color w:val="000000"/>
              </w:rPr>
              <w:t>-–</w:t>
            </w:r>
            <w:r w:rsidRPr="00C6362E">
              <w:rPr>
                <w:rFonts w:eastAsia="Times New Roman" w:cs="Times New Roman"/>
                <w:color w:val="000000"/>
                <w:lang w:eastAsia="ru-RU"/>
              </w:rPr>
              <w:t xml:space="preserve"> выполнять письменные упражнения на основные виды сложного контрапункта и имитационно-канонической техники; </w:t>
            </w:r>
          </w:p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Times New Roman" w:cs="Times New Roman"/>
                <w:color w:val="000000"/>
                <w:lang w:eastAsia="ru-RU"/>
              </w:rPr>
              <w:t>- 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</w:t>
            </w:r>
          </w:p>
        </w:tc>
      </w:tr>
      <w:tr w:rsidR="00017F6D" w:rsidRPr="00C6362E" w:rsidTr="00CC3259">
        <w:trPr>
          <w:trHeight w:val="1125"/>
        </w:trPr>
        <w:tc>
          <w:tcPr>
            <w:tcW w:w="723" w:type="pct"/>
            <w:vMerge/>
            <w:shd w:val="clear" w:color="000000" w:fill="FFFFFF"/>
            <w:hideMark/>
          </w:tcPr>
          <w:p w:rsidR="00017F6D" w:rsidRPr="00C6362E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FFFFFF"/>
              </w:rPr>
            </w:pPr>
          </w:p>
        </w:tc>
        <w:tc>
          <w:tcPr>
            <w:tcW w:w="1111" w:type="pct"/>
            <w:vMerge/>
            <w:vAlign w:val="center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6362E">
              <w:rPr>
                <w:rFonts w:eastAsia="Times New Roman" w:cs="Times New Roman"/>
                <w:color w:val="000000"/>
              </w:rPr>
              <w:t>Владеть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6362E" w:rsidRDefault="00017F6D" w:rsidP="00CC325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C6362E">
              <w:rPr>
                <w:rFonts w:eastAsia="Times New Roman" w:cs="Times New Roman"/>
                <w:color w:val="000000"/>
                <w:lang w:eastAsia="ru-RU"/>
              </w:rPr>
              <w:t xml:space="preserve">- теоретическими  знаниями в области полифонии;  </w:t>
            </w:r>
          </w:p>
          <w:p w:rsidR="00017F6D" w:rsidRPr="00C6362E" w:rsidRDefault="00017F6D" w:rsidP="00CC3259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6362E">
              <w:rPr>
                <w:rFonts w:eastAsia="Calibri" w:cs="Times New Roman"/>
              </w:rPr>
              <w:t>–</w:t>
            </w:r>
            <w:r w:rsidRPr="00C6362E">
              <w:rPr>
                <w:rFonts w:eastAsia="Times New Roman" w:cs="Times New Roman"/>
                <w:lang w:eastAsia="ru-RU"/>
              </w:rPr>
              <w:t xml:space="preserve"> навыками полифонического анализа музыкальной композиции, представляющей определенный полифонический стиль с опорой на нотный текст, постигаемый внутренним слухом</w:t>
            </w:r>
          </w:p>
        </w:tc>
      </w:tr>
    </w:tbl>
    <w:p w:rsidR="00017F6D" w:rsidRPr="00C6362E" w:rsidRDefault="00017F6D" w:rsidP="00017F6D">
      <w:pPr>
        <w:spacing w:after="0"/>
        <w:jc w:val="both"/>
        <w:rPr>
          <w:rFonts w:eastAsia="Times New Roman" w:cs="Times New Roman"/>
          <w:b/>
          <w:lang w:eastAsia="zh-CN"/>
        </w:rPr>
      </w:pPr>
    </w:p>
    <w:p w:rsidR="00017F6D" w:rsidRPr="00CB24EB" w:rsidRDefault="00017F6D" w:rsidP="00017F6D">
      <w:pPr>
        <w:shd w:val="clear" w:color="auto" w:fill="FFFFFF"/>
        <w:contextualSpacing/>
        <w:jc w:val="both"/>
        <w:rPr>
          <w:rFonts w:eastAsia="Times New Roman" w:cs="Times New Roman"/>
          <w:color w:val="000000"/>
          <w:szCs w:val="24"/>
        </w:rPr>
      </w:pPr>
    </w:p>
    <w:p w:rsidR="00017F6D" w:rsidRPr="00CB24EB" w:rsidRDefault="00017F6D" w:rsidP="001203DE">
      <w:pPr>
        <w:keepNext/>
        <w:numPr>
          <w:ilvl w:val="0"/>
          <w:numId w:val="5"/>
        </w:numPr>
        <w:spacing w:after="0" w:line="240" w:lineRule="auto"/>
        <w:ind w:left="360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4" w:name="_Toc535271300"/>
      <w:bookmarkStart w:id="5" w:name="_Toc64620815"/>
      <w:r w:rsidRPr="00CB24EB">
        <w:rPr>
          <w:rFonts w:eastAsia="Arial Unicode MS" w:cs="Times New Roman"/>
          <w:b/>
          <w:bCs/>
          <w:szCs w:val="24"/>
          <w:lang w:eastAsia="zh-CN"/>
        </w:rPr>
        <w:t>МЕСТО ДИСЦИПЛИНЫ В СТРУКТУРЕ ОПОП ВО</w:t>
      </w:r>
      <w:bookmarkEnd w:id="4"/>
      <w:bookmarkEnd w:id="5"/>
    </w:p>
    <w:p w:rsidR="00017F6D" w:rsidRPr="00CB24EB" w:rsidRDefault="00017F6D" w:rsidP="00017F6D">
      <w:pPr>
        <w:keepNext/>
        <w:spacing w:after="0" w:line="240" w:lineRule="auto"/>
        <w:ind w:left="720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017F6D" w:rsidRDefault="00017F6D" w:rsidP="00017F6D">
      <w:pPr>
        <w:tabs>
          <w:tab w:val="right" w:leader="underscore" w:pos="8505"/>
        </w:tabs>
        <w:spacing w:after="0"/>
        <w:jc w:val="both"/>
        <w:rPr>
          <w:rFonts w:eastAsia="Calibri" w:cs="Times New Roman"/>
          <w:b/>
          <w:bCs/>
          <w:szCs w:val="24"/>
        </w:rPr>
      </w:pPr>
      <w:r w:rsidRPr="00CB24EB">
        <w:rPr>
          <w:rFonts w:eastAsia="Times New Roman" w:cs="Times New Roman"/>
          <w:color w:val="000000"/>
          <w:szCs w:val="24"/>
        </w:rPr>
        <w:t xml:space="preserve">     </w:t>
      </w:r>
      <w:r w:rsidRPr="00CB30FF">
        <w:rPr>
          <w:rFonts w:eastAsia="Calibri" w:cs="Times New Roman"/>
        </w:rPr>
        <w:t xml:space="preserve">     </w:t>
      </w:r>
      <w:r w:rsidRPr="00D9081D">
        <w:rPr>
          <w:rFonts w:eastAsia="Calibri" w:cs="Times New Roman"/>
          <w:szCs w:val="24"/>
        </w:rPr>
        <w:t>Дисциплина «Полифония» относится к Обязательной части программы</w:t>
      </w:r>
      <w:r w:rsidRPr="00883DD9">
        <w:rPr>
          <w:rFonts w:eastAsia="Calibri" w:cs="Times New Roman"/>
          <w:szCs w:val="24"/>
        </w:rPr>
        <w:t xml:space="preserve">   </w:t>
      </w:r>
      <w:r>
        <w:rPr>
          <w:rFonts w:eastAsia="Calibri" w:cs="Times New Roman"/>
          <w:szCs w:val="24"/>
        </w:rPr>
        <w:t xml:space="preserve">                     </w:t>
      </w:r>
      <w:r w:rsidRPr="00883DD9">
        <w:rPr>
          <w:rFonts w:eastAsia="Calibri" w:cs="Times New Roman"/>
          <w:szCs w:val="24"/>
        </w:rPr>
        <w:t xml:space="preserve"> подготовки:</w:t>
      </w:r>
      <w:r w:rsidRPr="00541EE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835837">
        <w:rPr>
          <w:rFonts w:eastAsia="Calibri" w:cs="Times New Roman"/>
          <w:b/>
          <w:bCs/>
          <w:szCs w:val="24"/>
        </w:rPr>
        <w:t>53.03.02</w:t>
      </w:r>
      <w:r w:rsidRPr="00541EE7">
        <w:rPr>
          <w:rFonts w:eastAsia="Calibri" w:cs="Times New Roman"/>
          <w:b/>
          <w:bCs/>
          <w:szCs w:val="24"/>
        </w:rPr>
        <w:t xml:space="preserve"> </w:t>
      </w:r>
      <w:r w:rsidR="004E1ED7">
        <w:rPr>
          <w:rFonts w:eastAsia="Calibri" w:cs="Times New Roman"/>
          <w:b/>
          <w:bCs/>
          <w:szCs w:val="24"/>
        </w:rPr>
        <w:t>«Музыкально-инструментальное искусство»</w:t>
      </w:r>
      <w:r>
        <w:rPr>
          <w:rFonts w:eastAsia="Calibri" w:cs="Times New Roman"/>
          <w:b/>
          <w:bCs/>
          <w:szCs w:val="24"/>
        </w:rPr>
        <w:t>, профиль – Дирижирование оркестром духовых инструментов</w:t>
      </w:r>
    </w:p>
    <w:p w:rsidR="00017F6D" w:rsidRPr="00D9081D" w:rsidRDefault="00017F6D" w:rsidP="00017F6D">
      <w:pPr>
        <w:tabs>
          <w:tab w:val="right" w:leader="underscore" w:pos="8505"/>
        </w:tabs>
        <w:spacing w:after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</w:t>
      </w:r>
      <w:r w:rsidRPr="00D9081D">
        <w:rPr>
          <w:rFonts w:eastAsia="Calibri" w:cs="Times New Roman"/>
          <w:szCs w:val="24"/>
        </w:rPr>
        <w:t xml:space="preserve">        Изучение дисциплины идет параллельно с освоением дисциплин  гуманитарного, социального, экономического цикла, профессионального цикла –  эстетики, философии, истории искусств, истории зарубежной  музыки, сольфеджио, гармонии, фортепиано.</w:t>
      </w:r>
    </w:p>
    <w:p w:rsidR="00017F6D" w:rsidRPr="00D9081D" w:rsidRDefault="00017F6D" w:rsidP="00017F6D">
      <w:pPr>
        <w:spacing w:after="0"/>
        <w:jc w:val="both"/>
        <w:rPr>
          <w:rFonts w:eastAsia="Calibri" w:cs="Times New Roman"/>
          <w:szCs w:val="24"/>
        </w:rPr>
      </w:pPr>
      <w:r w:rsidRPr="00D9081D">
        <w:rPr>
          <w:rFonts w:eastAsia="Calibri" w:cs="Times New Roman"/>
          <w:szCs w:val="24"/>
        </w:rPr>
        <w:t xml:space="preserve">      Освоение данной дисциплины является основой для последующего изучения дисципл</w:t>
      </w:r>
      <w:r>
        <w:rPr>
          <w:rFonts w:eastAsia="Calibri" w:cs="Times New Roman"/>
          <w:szCs w:val="24"/>
        </w:rPr>
        <w:t xml:space="preserve">ин: </w:t>
      </w:r>
      <w:r w:rsidRPr="00D9081D">
        <w:rPr>
          <w:rFonts w:eastAsia="Calibri" w:cs="Times New Roman"/>
          <w:szCs w:val="24"/>
        </w:rPr>
        <w:t>истории отечественной музыки</w:t>
      </w:r>
      <w:r>
        <w:rPr>
          <w:rFonts w:eastAsia="Calibri" w:cs="Times New Roman"/>
          <w:szCs w:val="24"/>
        </w:rPr>
        <w:t xml:space="preserve">, музыки </w:t>
      </w:r>
      <w:r w:rsidRPr="00D9081D">
        <w:rPr>
          <w:rFonts w:eastAsia="Calibri" w:cs="Times New Roman"/>
          <w:szCs w:val="24"/>
        </w:rPr>
        <w:t xml:space="preserve"> второй половины Х1Х-начала ХХ1 вв</w:t>
      </w:r>
    </w:p>
    <w:p w:rsidR="00017F6D" w:rsidRPr="00D9081D" w:rsidRDefault="00017F6D" w:rsidP="00017F6D">
      <w:pPr>
        <w:spacing w:after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анализа музыкальной формы, основ научных исследований,</w:t>
      </w:r>
      <w:r w:rsidRPr="00D9081D">
        <w:rPr>
          <w:rFonts w:eastAsia="Calibri" w:cs="Times New Roman"/>
          <w:szCs w:val="24"/>
        </w:rPr>
        <w:t xml:space="preserve"> для прохождения практики,</w:t>
      </w:r>
    </w:p>
    <w:p w:rsidR="00017F6D" w:rsidRPr="00D9081D" w:rsidRDefault="00017F6D" w:rsidP="00017F6D">
      <w:pPr>
        <w:spacing w:after="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подготовки к Г</w:t>
      </w:r>
      <w:r w:rsidRPr="00D9081D">
        <w:rPr>
          <w:rFonts w:eastAsia="Calibri" w:cs="Times New Roman"/>
          <w:szCs w:val="24"/>
        </w:rPr>
        <w:t>осударственной</w:t>
      </w:r>
      <w:r>
        <w:rPr>
          <w:rFonts w:eastAsia="Calibri" w:cs="Times New Roman"/>
          <w:szCs w:val="24"/>
        </w:rPr>
        <w:t xml:space="preserve"> итоговой</w:t>
      </w:r>
      <w:r w:rsidRPr="00D9081D">
        <w:rPr>
          <w:rFonts w:eastAsia="Calibri" w:cs="Times New Roman"/>
          <w:szCs w:val="24"/>
        </w:rPr>
        <w:t xml:space="preserve"> аттестации.</w:t>
      </w:r>
    </w:p>
    <w:p w:rsidR="00017F6D" w:rsidRPr="00CB24EB" w:rsidRDefault="00017F6D" w:rsidP="00017F6D">
      <w:pPr>
        <w:spacing w:after="0"/>
        <w:jc w:val="both"/>
        <w:rPr>
          <w:rFonts w:eastAsia="Calibri" w:cs="Times New Roman"/>
          <w:szCs w:val="24"/>
        </w:rPr>
      </w:pPr>
    </w:p>
    <w:p w:rsidR="00017F6D" w:rsidRPr="008A34A9" w:rsidRDefault="00017F6D" w:rsidP="001203DE">
      <w:pPr>
        <w:pStyle w:val="2"/>
        <w:numPr>
          <w:ilvl w:val="0"/>
          <w:numId w:val="5"/>
        </w:numPr>
        <w:ind w:left="360"/>
        <w:jc w:val="both"/>
        <w:rPr>
          <w:rFonts w:eastAsia="Calibri"/>
          <w:szCs w:val="22"/>
        </w:rPr>
      </w:pPr>
      <w:bookmarkStart w:id="6" w:name="_Toc35855929"/>
      <w:bookmarkStart w:id="7" w:name="_Toc35863213"/>
      <w:bookmarkStart w:id="8" w:name="_Toc64620816"/>
      <w:bookmarkStart w:id="9" w:name="_Toc532067209"/>
      <w:bookmarkStart w:id="10" w:name="_Toc535271301"/>
      <w:r>
        <w:rPr>
          <w:rFonts w:eastAsia="Calibri"/>
          <w:szCs w:val="22"/>
        </w:rPr>
        <w:t xml:space="preserve">3. </w:t>
      </w:r>
      <w:r w:rsidRPr="008A34A9">
        <w:rPr>
          <w:rFonts w:eastAsia="Calibri"/>
          <w:szCs w:val="22"/>
        </w:rPr>
        <w:t>ОБЪЕМ ДИСЦИПЛИНЫ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6"/>
      <w:bookmarkEnd w:id="7"/>
      <w:bookmarkEnd w:id="8"/>
    </w:p>
    <w:bookmarkEnd w:id="9"/>
    <w:p w:rsidR="00017F6D" w:rsidRPr="00EC6D5D" w:rsidRDefault="00017F6D" w:rsidP="00017F6D">
      <w:pPr>
        <w:pStyle w:val="af1"/>
        <w:keepNext/>
        <w:ind w:left="360"/>
        <w:outlineLvl w:val="1"/>
        <w:rPr>
          <w:rFonts w:eastAsia="Arial Unicode MS"/>
          <w:b/>
          <w:bCs/>
        </w:rPr>
      </w:pPr>
    </w:p>
    <w:p w:rsidR="00017F6D" w:rsidRDefault="00017F6D" w:rsidP="00017F6D">
      <w:pPr>
        <w:pStyle w:val="af1"/>
        <w:ind w:left="360"/>
      </w:pPr>
      <w:r w:rsidRPr="00EC6D5D">
        <w:t>Общая трудоемкость дисциплины составляет:</w:t>
      </w:r>
    </w:p>
    <w:p w:rsidR="00017F6D" w:rsidRPr="00EC6D5D" w:rsidRDefault="00017F6D" w:rsidP="00017F6D">
      <w:pPr>
        <w:pStyle w:val="af1"/>
        <w:ind w:left="360"/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017F6D" w:rsidRPr="008A34A9" w:rsidTr="00CC3259">
        <w:tc>
          <w:tcPr>
            <w:tcW w:w="2802" w:type="dxa"/>
          </w:tcPr>
          <w:p w:rsidR="00017F6D" w:rsidRPr="008A34A9" w:rsidRDefault="00017F6D" w:rsidP="00CC325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017F6D" w:rsidRPr="008A34A9" w:rsidRDefault="00017F6D" w:rsidP="00CC325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017F6D" w:rsidRPr="008A34A9" w:rsidTr="00CC3259">
        <w:tc>
          <w:tcPr>
            <w:tcW w:w="2802" w:type="dxa"/>
          </w:tcPr>
          <w:p w:rsidR="00017F6D" w:rsidRPr="008A34A9" w:rsidRDefault="00017F6D" w:rsidP="00CC325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017F6D" w:rsidRPr="008A34A9" w:rsidRDefault="00017F6D" w:rsidP="00CC325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144</w:t>
            </w:r>
          </w:p>
        </w:tc>
      </w:tr>
      <w:tr w:rsidR="00017F6D" w:rsidRPr="00715E6F" w:rsidTr="00CC3259">
        <w:tc>
          <w:tcPr>
            <w:tcW w:w="2802" w:type="dxa"/>
          </w:tcPr>
          <w:p w:rsidR="00017F6D" w:rsidRPr="008A34A9" w:rsidRDefault="00017F6D" w:rsidP="00CC325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017F6D" w:rsidRPr="00715E6F" w:rsidRDefault="00017F6D" w:rsidP="00CC325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108</w:t>
            </w:r>
          </w:p>
        </w:tc>
      </w:tr>
    </w:tbl>
    <w:bookmarkEnd w:id="10"/>
    <w:p w:rsidR="00017F6D" w:rsidRDefault="00017F6D" w:rsidP="00017F6D">
      <w:pPr>
        <w:spacing w:after="0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017F6D" w:rsidRPr="00CB24EB" w:rsidRDefault="00017F6D" w:rsidP="00017F6D">
      <w:pPr>
        <w:spacing w:after="0"/>
        <w:rPr>
          <w:rFonts w:eastAsia="Times New Roman" w:cs="Times New Roman"/>
          <w:szCs w:val="24"/>
          <w:lang w:eastAsia="zh-CN"/>
        </w:rPr>
      </w:pPr>
    </w:p>
    <w:p w:rsidR="00017F6D" w:rsidRPr="00CB24EB" w:rsidRDefault="00017F6D" w:rsidP="00017F6D">
      <w:pPr>
        <w:spacing w:after="0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017F6D" w:rsidRPr="00CB24EB" w:rsidRDefault="00017F6D" w:rsidP="00017F6D">
      <w:pPr>
        <w:spacing w:after="0"/>
        <w:jc w:val="right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35"/>
        <w:gridCol w:w="4174"/>
        <w:gridCol w:w="727"/>
        <w:gridCol w:w="323"/>
        <w:gridCol w:w="323"/>
        <w:gridCol w:w="498"/>
        <w:gridCol w:w="492"/>
        <w:gridCol w:w="323"/>
        <w:gridCol w:w="323"/>
        <w:gridCol w:w="323"/>
        <w:gridCol w:w="329"/>
      </w:tblGrid>
      <w:tr w:rsidR="00017F6D" w:rsidRPr="00CB24EB" w:rsidTr="00CC3259">
        <w:trPr>
          <w:trHeight w:val="330"/>
        </w:trPr>
        <w:tc>
          <w:tcPr>
            <w:tcW w:w="308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3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35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Семестры</w:t>
            </w:r>
          </w:p>
        </w:tc>
      </w:tr>
      <w:tr w:rsidR="00017F6D" w:rsidRPr="00CB24EB" w:rsidTr="00CC3259">
        <w:trPr>
          <w:trHeight w:val="330"/>
        </w:trPr>
        <w:tc>
          <w:tcPr>
            <w:tcW w:w="308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17F6D" w:rsidRPr="00CB24EB" w:rsidTr="00CC3259">
        <w:trPr>
          <w:trHeight w:val="330"/>
        </w:trPr>
        <w:tc>
          <w:tcPr>
            <w:tcW w:w="30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7F6D" w:rsidRPr="00CB24EB" w:rsidTr="00CC3259">
        <w:trPr>
          <w:trHeight w:val="315"/>
        </w:trPr>
        <w:tc>
          <w:tcPr>
            <w:tcW w:w="3085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Cs w:val="24"/>
                <w:lang w:eastAsia="ru-RU"/>
              </w:rPr>
              <w:t>в том числе: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17F6D" w:rsidRPr="00CB24EB" w:rsidTr="00CC3259">
        <w:trPr>
          <w:trHeight w:val="330"/>
        </w:trPr>
        <w:tc>
          <w:tcPr>
            <w:tcW w:w="3085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7F6D" w:rsidRPr="00CB24EB" w:rsidTr="00CC3259">
        <w:trPr>
          <w:trHeight w:val="330"/>
        </w:trPr>
        <w:tc>
          <w:tcPr>
            <w:tcW w:w="30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7F6D" w:rsidRPr="00CB24EB" w:rsidTr="00CC3259">
        <w:trPr>
          <w:trHeight w:val="315"/>
        </w:trPr>
        <w:tc>
          <w:tcPr>
            <w:tcW w:w="3085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Форма п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ромежуточной аттестации (кр,</w:t>
            </w:r>
            <w:r w:rsidRPr="00CB24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экзамен)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7F6D" w:rsidRPr="00CB24EB" w:rsidTr="00CC3259">
        <w:trPr>
          <w:trHeight w:val="330"/>
        </w:trPr>
        <w:tc>
          <w:tcPr>
            <w:tcW w:w="3085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кр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экз </w:t>
            </w:r>
          </w:p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7F6D" w:rsidRPr="00CB24EB" w:rsidTr="00CC3259">
        <w:trPr>
          <w:trHeight w:val="315"/>
        </w:trPr>
        <w:tc>
          <w:tcPr>
            <w:tcW w:w="90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color w:val="000000"/>
                <w:szCs w:val="24"/>
                <w:lang w:eastAsia="ru-RU"/>
              </w:rPr>
              <w:t>Общая трудоемкос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ть</w:t>
            </w:r>
          </w:p>
        </w:tc>
        <w:tc>
          <w:tcPr>
            <w:tcW w:w="21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0E0E0"/>
            <w:vAlign w:val="center"/>
          </w:tcPr>
          <w:p w:rsidR="00017F6D" w:rsidRPr="00CB24EB" w:rsidRDefault="00017F6D" w:rsidP="00CC3259">
            <w:pPr>
              <w:spacing w:after="0"/>
              <w:ind w:left="1242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144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7F6D" w:rsidRPr="00CB24EB" w:rsidTr="00CC3259">
        <w:trPr>
          <w:trHeight w:val="330"/>
        </w:trPr>
        <w:tc>
          <w:tcPr>
            <w:tcW w:w="906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017F6D" w:rsidRPr="00CB24EB" w:rsidRDefault="00017F6D" w:rsidP="00CC3259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1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</w:tcPr>
          <w:p w:rsidR="00017F6D" w:rsidRPr="00CB24EB" w:rsidRDefault="00017F6D" w:rsidP="00CC3259">
            <w:pPr>
              <w:spacing w:after="0"/>
              <w:ind w:left="1302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17F6D" w:rsidRPr="00CB24EB" w:rsidRDefault="00017F6D" w:rsidP="00017F6D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017F6D" w:rsidRPr="00CB24EB" w:rsidRDefault="00017F6D" w:rsidP="00017F6D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017F6D" w:rsidRPr="00CB24EB" w:rsidRDefault="00017F6D" w:rsidP="00017F6D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11" w:name="_Toc535271302"/>
      <w:bookmarkStart w:id="12" w:name="_Toc64620817"/>
      <w:r w:rsidRPr="00CB24EB">
        <w:rPr>
          <w:rFonts w:eastAsia="Arial Unicode MS" w:cs="Times New Roman"/>
          <w:b/>
          <w:bCs/>
          <w:szCs w:val="24"/>
          <w:lang w:eastAsia="zh-CN"/>
        </w:rPr>
        <w:t>4 . 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</w:p>
    <w:p w:rsidR="00017F6D" w:rsidRPr="00CB24EB" w:rsidRDefault="00017F6D" w:rsidP="00017F6D">
      <w:pPr>
        <w:spacing w:after="0"/>
        <w:ind w:left="709"/>
        <w:jc w:val="center"/>
        <w:rPr>
          <w:rFonts w:eastAsia="Times New Roman" w:cs="Times New Roman"/>
          <w:b/>
          <w:i/>
          <w:color w:val="FF0000"/>
          <w:szCs w:val="24"/>
          <w:u w:val="single"/>
          <w:lang w:eastAsia="zh-CN"/>
        </w:rPr>
      </w:pPr>
      <w:r w:rsidRPr="00CB24EB">
        <w:rPr>
          <w:rFonts w:eastAsia="Times New Roman" w:cs="Times New Roman"/>
          <w:b/>
          <w:szCs w:val="24"/>
          <w:lang w:eastAsia="zh-CN"/>
        </w:rPr>
        <w:t>Форма обучения очная</w:t>
      </w:r>
    </w:p>
    <w:p w:rsidR="00017F6D" w:rsidRPr="00CB24EB" w:rsidRDefault="00017F6D" w:rsidP="00017F6D">
      <w:pPr>
        <w:spacing w:after="0"/>
        <w:ind w:left="709"/>
        <w:jc w:val="right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Таб</w:t>
      </w:r>
      <w:r>
        <w:rPr>
          <w:rFonts w:eastAsia="Times New Roman" w:cs="Times New Roman"/>
          <w:szCs w:val="24"/>
          <w:lang w:eastAsia="zh-CN"/>
        </w:rPr>
        <w:t>лица 4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9"/>
        <w:gridCol w:w="2185"/>
        <w:gridCol w:w="535"/>
        <w:gridCol w:w="521"/>
        <w:gridCol w:w="14"/>
        <w:gridCol w:w="1911"/>
        <w:gridCol w:w="990"/>
        <w:gridCol w:w="748"/>
        <w:gridCol w:w="236"/>
        <w:gridCol w:w="1995"/>
      </w:tblGrid>
      <w:tr w:rsidR="00017F6D" w:rsidRPr="00CB24EB" w:rsidTr="00CC3259">
        <w:trPr>
          <w:trHeight w:val="131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№</w:t>
            </w:r>
          </w:p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п/п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017F6D" w:rsidRPr="00CB24EB" w:rsidRDefault="00017F6D" w:rsidP="00CC3259">
            <w:pPr>
              <w:tabs>
                <w:tab w:val="left" w:pos="708"/>
              </w:tabs>
              <w:spacing w:before="660" w:after="66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Раздел</w:t>
            </w:r>
            <w:r w:rsidRPr="00CB24EB">
              <w:rPr>
                <w:rFonts w:eastAsia="Times New Roman" w:cs="Times New Roman"/>
                <w:bCs/>
                <w:szCs w:val="24"/>
              </w:rPr>
              <w:br/>
              <w:t>дисциплины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Семестр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Неделя семестра</w:t>
            </w:r>
          </w:p>
        </w:tc>
        <w:tc>
          <w:tcPr>
            <w:tcW w:w="3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CB24EB">
              <w:rPr>
                <w:rFonts w:eastAsia="Times New Roman" w:cs="Times New Roman"/>
                <w:bCs/>
                <w:szCs w:val="24"/>
              </w:rPr>
              <w:br/>
              <w:t>и трудоемкость (в часах)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F6D" w:rsidRPr="00CB24EB" w:rsidRDefault="00017F6D" w:rsidP="00CC3259">
            <w:pPr>
              <w:spacing w:after="0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 xml:space="preserve">Формы текущего контроля успеваемости </w:t>
            </w:r>
            <w:r w:rsidRPr="00CB24EB">
              <w:rPr>
                <w:rFonts w:eastAsia="Times New Roman" w:cs="Times New Roman"/>
                <w:bCs/>
                <w:i/>
                <w:szCs w:val="24"/>
              </w:rPr>
              <w:t>(по неделям семестра)</w:t>
            </w:r>
          </w:p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CB24EB">
              <w:rPr>
                <w:rFonts w:eastAsia="Times New Roman" w:cs="Times New Roman"/>
                <w:bCs/>
                <w:szCs w:val="24"/>
              </w:rPr>
              <w:t xml:space="preserve">Форма промежуточной аттестации </w:t>
            </w:r>
            <w:r w:rsidRPr="00CB24EB">
              <w:rPr>
                <w:rFonts w:eastAsia="Times New Roman" w:cs="Times New Roman"/>
                <w:bCs/>
                <w:i/>
                <w:szCs w:val="24"/>
              </w:rPr>
              <w:t>(по семестрам)</w:t>
            </w:r>
          </w:p>
        </w:tc>
      </w:tr>
      <w:tr w:rsidR="00017F6D" w:rsidRPr="00CB24EB" w:rsidTr="00CC3259">
        <w:trPr>
          <w:trHeight w:val="131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017F6D" w:rsidRPr="00CB24EB" w:rsidRDefault="00017F6D" w:rsidP="00CC3259">
            <w:pPr>
              <w:tabs>
                <w:tab w:val="left" w:pos="708"/>
              </w:tabs>
              <w:spacing w:before="660" w:after="66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Мелкогрупповые</w:t>
            </w:r>
            <w:r w:rsidRPr="00CB24EB">
              <w:rPr>
                <w:rFonts w:eastAsia="Times New Roman" w:cs="Times New Roman"/>
                <w:sz w:val="16"/>
                <w:szCs w:val="16"/>
              </w:rPr>
              <w:t xml:space="preserve"> занятия</w:t>
            </w:r>
          </w:p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         </w:t>
            </w:r>
            <w:r w:rsidRPr="00CB24EB">
              <w:rPr>
                <w:rFonts w:eastAsia="Times New Roman" w:cs="Times New Roman"/>
                <w:sz w:val="16"/>
                <w:szCs w:val="16"/>
              </w:rPr>
              <w:t>30 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CB24EB">
              <w:rPr>
                <w:rFonts w:eastAsia="Times New Roman" w:cs="Times New Roman"/>
                <w:sz w:val="16"/>
                <w:szCs w:val="16"/>
              </w:rPr>
              <w:t>Сам. работа</w:t>
            </w:r>
          </w:p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Интер</w:t>
            </w:r>
          </w:p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CB24EB">
              <w:rPr>
                <w:rFonts w:eastAsia="Times New Roman" w:cs="Times New Roman"/>
                <w:sz w:val="16"/>
                <w:szCs w:val="16"/>
              </w:rPr>
              <w:t>занятия</w:t>
            </w:r>
          </w:p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CB24EB">
              <w:rPr>
                <w:rFonts w:eastAsia="Times New Roman" w:cs="Times New Roman"/>
                <w:sz w:val="16"/>
                <w:szCs w:val="16"/>
              </w:rPr>
              <w:t>4 ч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spacing w:after="0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Введение. Основные этапы развития полифонии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7C7E7A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входной контроль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Ранние этапы истории полифонии (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XI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>-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XIV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вв.)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2, 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3 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7C7E7A" w:rsidRDefault="00017F6D" w:rsidP="00CC325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Полифония строгого письма (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>-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в.)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Одноголосие строгого письма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 xml:space="preserve">6 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Двухголосие ст</w:t>
            </w:r>
            <w:r>
              <w:rPr>
                <w:rFonts w:eastAsia="Times New Roman" w:cs="Times New Roman"/>
                <w:sz w:val="20"/>
                <w:szCs w:val="20"/>
              </w:rPr>
              <w:t>рог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>ого стиля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.</w:t>
            </w: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Межсессионный рубежный</w:t>
            </w:r>
            <w:r w:rsidRPr="006A22DB">
              <w:rPr>
                <w:rFonts w:eastAsia="Times New Roman" w:cs="Times New Roman"/>
                <w:b/>
                <w:sz w:val="20"/>
                <w:szCs w:val="20"/>
              </w:rPr>
              <w:t xml:space="preserve"> контроль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Простой контрапункт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Сложный контрапункт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10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12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</w:tc>
      </w:tr>
      <w:tr w:rsidR="00017F6D" w:rsidRPr="00CB24EB" w:rsidTr="00CC3259">
        <w:trPr>
          <w:trHeight w:val="70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Имитационные формы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13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14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017F6D" w:rsidRPr="00CB24EB" w:rsidTr="00CC3259">
        <w:trPr>
          <w:trHeight w:val="885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9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 xml:space="preserve">Жанры полифонической музыки 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- 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вв.</w:t>
            </w:r>
          </w:p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017F6D" w:rsidRPr="003E1F01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3E1F01">
              <w:rPr>
                <w:rFonts w:eastAsia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16</w:t>
            </w:r>
          </w:p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017F6D" w:rsidRPr="00CB24EB" w:rsidTr="00CC3259">
        <w:trPr>
          <w:trHeight w:val="435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E7A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17F6D" w:rsidRPr="007C7E7A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ind w:firstLine="708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17F6D" w:rsidRPr="00CB24EB" w:rsidTr="00CC3259">
        <w:trPr>
          <w:trHeight w:val="300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Полифония свободного стиля. Эпоха барокко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C4A14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C4A14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  <w:p w:rsidR="00017F6D" w:rsidRPr="00CC4A14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017F6D" w:rsidRPr="00CB24EB" w:rsidTr="00CC3259">
        <w:trPr>
          <w:trHeight w:val="1290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Теория фуги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lastRenderedPageBreak/>
              <w:t>7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lastRenderedPageBreak/>
              <w:t>Интерактивное занятие</w:t>
            </w:r>
          </w:p>
        </w:tc>
      </w:tr>
      <w:tr w:rsidR="00017F6D" w:rsidRPr="00CB24EB" w:rsidTr="00CC3259">
        <w:trPr>
          <w:trHeight w:val="77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lastRenderedPageBreak/>
              <w:t>12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Полифония И.С. Баха и Г.Ф. Генделя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8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C4A14" w:rsidRDefault="00017F6D" w:rsidP="00CC3259">
            <w:pPr>
              <w:spacing w:after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Межсессионный рубежный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контроль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Полифония венских классиков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</w:t>
            </w:r>
          </w:p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    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 xml:space="preserve">Полифония западноевропейских классиков </w:t>
            </w:r>
            <w:r w:rsidRPr="006A22DB">
              <w:rPr>
                <w:rFonts w:eastAsia="Times New Roman" w:cs="Times New Roman"/>
                <w:sz w:val="20"/>
                <w:szCs w:val="20"/>
                <w:lang w:val="en-US"/>
              </w:rPr>
              <w:t>XIX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в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12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13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Полифония русских композиторов </w:t>
            </w:r>
            <w:r w:rsidRPr="006A22DB">
              <w:rPr>
                <w:rFonts w:eastAsia="Times New Roman" w:cs="Times New Roman"/>
                <w:sz w:val="20"/>
                <w:szCs w:val="20"/>
                <w:lang w:val="en-US" w:eastAsia="ru-RU"/>
              </w:rPr>
              <w:t>XIX</w:t>
            </w: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в.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14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017F6D" w:rsidRPr="00CB24EB" w:rsidTr="00CC3259">
        <w:trPr>
          <w:trHeight w:val="465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  <w:r w:rsidRPr="00CB24EB">
              <w:rPr>
                <w:rFonts w:eastAsia="Times New Roman" w:cs="Times New Roman"/>
                <w:szCs w:val="24"/>
              </w:rPr>
              <w:t>16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Полифония  в музыке </w:t>
            </w:r>
            <w:r w:rsidRPr="006A22DB">
              <w:rPr>
                <w:rFonts w:eastAsia="Times New Roman" w:cs="Times New Roman"/>
                <w:sz w:val="20"/>
                <w:szCs w:val="20"/>
                <w:lang w:val="en-US" w:eastAsia="ru-RU"/>
              </w:rPr>
              <w:t>XX</w:t>
            </w: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6A22DB">
              <w:rPr>
                <w:rFonts w:eastAsia="Times New Roman" w:cs="Times New Roman"/>
                <w:sz w:val="20"/>
                <w:szCs w:val="20"/>
                <w:lang w:val="en-US" w:eastAsia="ru-RU"/>
              </w:rPr>
              <w:t>XXI</w:t>
            </w: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16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7C7E7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</w:t>
            </w:r>
          </w:p>
        </w:tc>
      </w:tr>
      <w:tr w:rsidR="00017F6D" w:rsidRPr="00CB24EB" w:rsidTr="00CC3259">
        <w:trPr>
          <w:trHeight w:val="401"/>
          <w:jc w:val="center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7C7E7A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  <w:p w:rsidR="00017F6D" w:rsidRPr="007C7E7A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7C7E7A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7C7E7A" w:rsidRDefault="00017F6D" w:rsidP="00CC3259">
            <w:pPr>
              <w:tabs>
                <w:tab w:val="left" w:pos="708"/>
              </w:tabs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7C7E7A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7C7E7A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7C7E7A" w:rsidRDefault="00017F6D" w:rsidP="00CC325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7C7E7A">
              <w:rPr>
                <w:rFonts w:eastAsia="Times New Roman" w:cs="Times New Roman"/>
                <w:b/>
                <w:sz w:val="20"/>
                <w:szCs w:val="20"/>
              </w:rPr>
              <w:t>Итоговая оценка за семестр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ЭКЗАМЕН</w:t>
            </w:r>
          </w:p>
        </w:tc>
      </w:tr>
      <w:tr w:rsidR="00017F6D" w:rsidRPr="00CB24EB" w:rsidTr="00CC3259">
        <w:trPr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2DB">
              <w:rPr>
                <w:rFonts w:eastAsia="Times New Roman" w:cs="Times New Roman"/>
                <w:sz w:val="20"/>
                <w:szCs w:val="20"/>
                <w:lang w:eastAsia="ru-RU"/>
              </w:rPr>
              <w:t>Итого 144 ч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A22DB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tabs>
                <w:tab w:val="left" w:pos="708"/>
              </w:tabs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6D" w:rsidRPr="006A22DB" w:rsidRDefault="00017F6D" w:rsidP="00CC325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27</w:t>
            </w:r>
            <w:r w:rsidRPr="006A22DB">
              <w:rPr>
                <w:rFonts w:eastAsia="Times New Roman" w:cs="Times New Roman"/>
                <w:sz w:val="20"/>
                <w:szCs w:val="20"/>
              </w:rPr>
              <w:t xml:space="preserve"> ч</w:t>
            </w:r>
          </w:p>
        </w:tc>
      </w:tr>
    </w:tbl>
    <w:p w:rsidR="00017F6D" w:rsidRPr="00CB24EB" w:rsidRDefault="00017F6D" w:rsidP="00017F6D">
      <w:pPr>
        <w:spacing w:after="0"/>
        <w:rPr>
          <w:rFonts w:eastAsia="Times New Roman" w:cs="Times New Roman"/>
          <w:sz w:val="28"/>
          <w:szCs w:val="24"/>
          <w:lang w:eastAsia="ru-RU"/>
        </w:rPr>
      </w:pPr>
    </w:p>
    <w:p w:rsidR="00017F6D" w:rsidRPr="00D9081D" w:rsidRDefault="00017F6D" w:rsidP="00017F6D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0"/>
          <w:szCs w:val="20"/>
          <w:lang w:eastAsia="zh-CN"/>
        </w:rPr>
      </w:pPr>
    </w:p>
    <w:p w:rsidR="00017F6D" w:rsidRDefault="00017F6D" w:rsidP="00017F6D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017F6D" w:rsidRPr="00CB24EB" w:rsidRDefault="00017F6D" w:rsidP="00017F6D">
      <w:pPr>
        <w:spacing w:after="0"/>
        <w:rPr>
          <w:rFonts w:eastAsia="Calibri" w:cs="Times New Roman"/>
          <w:b/>
          <w:lang w:eastAsia="zh-CN"/>
        </w:rPr>
      </w:pPr>
      <w:r>
        <w:rPr>
          <w:rFonts w:eastAsia="Calibri" w:cs="Times New Roman"/>
          <w:b/>
          <w:lang w:eastAsia="zh-CN"/>
        </w:rPr>
        <w:t xml:space="preserve">                                                      </w:t>
      </w:r>
      <w:r w:rsidRPr="00CB24EB">
        <w:rPr>
          <w:rFonts w:eastAsia="Calibri" w:cs="Times New Roman"/>
          <w:b/>
          <w:lang w:eastAsia="zh-CN"/>
        </w:rPr>
        <w:t>КРАТКОЕ СОДЕРЖАНИЕ КУРСА</w:t>
      </w:r>
    </w:p>
    <w:p w:rsidR="00017F6D" w:rsidRPr="00CB24EB" w:rsidRDefault="00017F6D" w:rsidP="00017F6D">
      <w:pPr>
        <w:tabs>
          <w:tab w:val="left" w:pos="708"/>
        </w:tabs>
        <w:spacing w:before="40" w:after="0" w:line="240" w:lineRule="auto"/>
        <w:ind w:firstLine="567"/>
        <w:jc w:val="right"/>
        <w:rPr>
          <w:rFonts w:eastAsia="Times New Roman" w:cs="Times New Roman"/>
          <w:iCs/>
          <w:color w:val="FF0000"/>
          <w:szCs w:val="24"/>
          <w:lang w:eastAsia="zh-CN"/>
        </w:rPr>
      </w:pPr>
      <w:r>
        <w:rPr>
          <w:rFonts w:eastAsia="Times New Roman" w:cs="Times New Roman"/>
          <w:iCs/>
          <w:szCs w:val="24"/>
          <w:lang w:eastAsia="zh-CN"/>
        </w:rPr>
        <w:t>Таблица 5</w:t>
      </w:r>
    </w:p>
    <w:p w:rsidR="00017F6D" w:rsidRPr="00CB24EB" w:rsidRDefault="00017F6D" w:rsidP="00017F6D">
      <w:pPr>
        <w:spacing w:after="0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tbl>
      <w:tblPr>
        <w:tblStyle w:val="af4"/>
        <w:tblW w:w="14283" w:type="dxa"/>
        <w:tblLook w:val="04A0" w:firstRow="1" w:lastRow="0" w:firstColumn="1" w:lastColumn="0" w:noHBand="0" w:noVBand="1"/>
      </w:tblPr>
      <w:tblGrid>
        <w:gridCol w:w="458"/>
        <w:gridCol w:w="2344"/>
        <w:gridCol w:w="6943"/>
        <w:gridCol w:w="4538"/>
      </w:tblGrid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№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Наименование раздела дисциплины</w:t>
            </w:r>
          </w:p>
        </w:tc>
        <w:tc>
          <w:tcPr>
            <w:tcW w:w="6943" w:type="dxa"/>
          </w:tcPr>
          <w:p w:rsidR="00017F6D" w:rsidRPr="00CB24EB" w:rsidRDefault="00017F6D" w:rsidP="00CC3259">
            <w:pPr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Содержание раздела дисциплины</w:t>
            </w: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B24EB">
              <w:rPr>
                <w:rFonts w:eastAsia="Times New Roman" w:cs="Times New Roman"/>
                <w:sz w:val="20"/>
                <w:szCs w:val="20"/>
              </w:rPr>
              <w:t>Введение. Основные этапы развития полифонии</w:t>
            </w:r>
          </w:p>
        </w:tc>
        <w:tc>
          <w:tcPr>
            <w:tcW w:w="6943" w:type="dxa"/>
          </w:tcPr>
          <w:p w:rsidR="00017F6D" w:rsidRPr="000B1BF9" w:rsidRDefault="00017F6D" w:rsidP="00CC3259">
            <w:pPr>
              <w:spacing w:after="120"/>
              <w:jc w:val="both"/>
              <w:rPr>
                <w:rFonts w:eastAsia="Calibri" w:cs="Times New Roman"/>
                <w:lang w:eastAsia="ru-RU"/>
              </w:rPr>
            </w:pPr>
            <w:r w:rsidRPr="000B1BF9">
              <w:rPr>
                <w:rFonts w:eastAsia="Calibri" w:cs="Times New Roman"/>
                <w:lang w:eastAsia="ru-RU"/>
              </w:rPr>
              <w:t xml:space="preserve"> Понятие полифонии в музыке. Различие многоголосия в полифонии и гомофонии. Происхождение термина и его соотношение с термином  «контрапункт». Выразительная  и конструктивная роль полифонии. </w:t>
            </w:r>
          </w:p>
          <w:p w:rsidR="00017F6D" w:rsidRPr="000B1BF9" w:rsidRDefault="00017F6D" w:rsidP="00CC3259">
            <w:pPr>
              <w:spacing w:after="120"/>
              <w:jc w:val="both"/>
              <w:rPr>
                <w:rFonts w:eastAsia="Calibri" w:cs="Times New Roman"/>
                <w:lang w:eastAsia="ru-RU"/>
              </w:rPr>
            </w:pPr>
            <w:r w:rsidRPr="000B1BF9">
              <w:rPr>
                <w:rFonts w:eastAsia="Calibri" w:cs="Times New Roman"/>
                <w:lang w:eastAsia="ru-RU"/>
              </w:rPr>
              <w:t xml:space="preserve"> Становление многоголосия и его историческое развитие вплоть  до нашего  времени. Ведущие жанры и формы полифонической музыки.</w:t>
            </w:r>
          </w:p>
          <w:p w:rsidR="00017F6D" w:rsidRPr="000B1BF9" w:rsidRDefault="00017F6D" w:rsidP="00CC3259">
            <w:pPr>
              <w:spacing w:after="120"/>
              <w:jc w:val="both"/>
              <w:rPr>
                <w:rFonts w:eastAsia="Calibri" w:cs="Times New Roman"/>
                <w:lang w:eastAsia="ru-RU"/>
              </w:rPr>
            </w:pPr>
            <w:r w:rsidRPr="000B1BF9">
              <w:rPr>
                <w:rFonts w:eastAsia="Calibri" w:cs="Times New Roman"/>
                <w:lang w:eastAsia="ru-RU"/>
              </w:rPr>
              <w:t xml:space="preserve">   Классификация видов полифонии в зависимости от функций голосов. Имитационная и неимитационная полифония. Понятие об имитационной полифонии. Характеристика 2-х видов неимитационной полифонии: контрастной  и гетерофонии (подголосочной  полифонии). </w:t>
            </w:r>
          </w:p>
          <w:p w:rsidR="00017F6D" w:rsidRPr="007B6605" w:rsidRDefault="00017F6D" w:rsidP="00CC3259">
            <w:pPr>
              <w:spacing w:after="120"/>
              <w:jc w:val="both"/>
              <w:rPr>
                <w:rFonts w:eastAsia="Calibri" w:cs="Times New Roman"/>
                <w:lang w:eastAsia="ru-RU"/>
              </w:rPr>
            </w:pPr>
            <w:r w:rsidRPr="000B1BF9">
              <w:rPr>
                <w:rFonts w:eastAsia="Calibri" w:cs="Times New Roman"/>
                <w:lang w:eastAsia="ru-RU"/>
              </w:rPr>
              <w:t xml:space="preserve">  Место курса в цикле музыкально-теоретических дисциплин в вузах культуры и искусства. Специфика данного предмета, его отличие от других музыкально-теоретических дисциплин. Структура и продолжительность обучения. Ведущие формы работы. Требования к концу изучения полифонии.</w:t>
            </w: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B24EB">
              <w:rPr>
                <w:rFonts w:eastAsia="Times New Roman" w:cs="Times New Roman"/>
                <w:sz w:val="20"/>
                <w:szCs w:val="20"/>
              </w:rPr>
              <w:t>Ранние этапы истории полифонии (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XI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>-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XIV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 xml:space="preserve"> вв.)</w:t>
            </w:r>
          </w:p>
        </w:tc>
        <w:tc>
          <w:tcPr>
            <w:tcW w:w="6943" w:type="dxa"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Вопросы хронологии. Переход от унисонного пения церковных хоралов к полифоническому двух-трехголосному. Виды ранней полифонии: органум, дискант.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Типы голосоведения: параллельное, противоположное, косвенное. Принципы параллельного, свободного, мелизматического органума.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Полифония в эпоху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Ars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nova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 Основы мензуральной нотации. Изоритмия.  </w:t>
            </w:r>
          </w:p>
          <w:p w:rsidR="00017F6D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полифонические жанры в творчестве Г. де Машо, Ф. де Витри, Ф. Ландини.</w:t>
            </w:r>
          </w:p>
          <w:p w:rsidR="00017F6D" w:rsidRPr="007B6605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lastRenderedPageBreak/>
              <w:t>3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B24EB">
              <w:rPr>
                <w:rFonts w:eastAsia="Times New Roman" w:cs="Times New Roman"/>
                <w:sz w:val="20"/>
                <w:szCs w:val="20"/>
              </w:rPr>
              <w:t>Полифония строгого письма (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>-</w:t>
            </w:r>
            <w:r w:rsidRPr="00CB24EB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CB24EB">
              <w:rPr>
                <w:rFonts w:eastAsia="Times New Roman" w:cs="Times New Roman"/>
                <w:sz w:val="20"/>
                <w:szCs w:val="20"/>
              </w:rPr>
              <w:t xml:space="preserve"> в.)</w:t>
            </w:r>
          </w:p>
        </w:tc>
        <w:tc>
          <w:tcPr>
            <w:tcW w:w="6943" w:type="dxa"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Общая характеристика полифонии строгого письма. Соотнесение с общеисторическим художественным процессом эпохи Возрождения. Преемственная связь с предшествующим периодом Средневековья и переход к Новому времени.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Образный строй, формы и жанры музыки Й. Окегема, Я. Обрехта, Ж. Депре, О. Лассо, Дж. Палестрины.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Мелодика в музыке строгого письма. Ладовая система. Интервальные и метроритмические закономерности. Сочетание голосов по принципу комплементарности:  самостоятельность мелодических линий, несовпадение их рельефа, ритмики, кульминаций.</w:t>
            </w:r>
          </w:p>
          <w:p w:rsidR="00017F6D" w:rsidRDefault="00017F6D" w:rsidP="00CC3259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Музыкальные формы. Переход от традиционной формы на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cantus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firmus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форме, основанной на последовательно сменяющих друг друга построений.</w:t>
            </w:r>
          </w:p>
          <w:p w:rsidR="00017F6D" w:rsidRPr="00CB24EB" w:rsidRDefault="00017F6D" w:rsidP="00CC3259">
            <w:pPr>
              <w:contextualSpacing/>
              <w:jc w:val="both"/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contextualSpacing/>
              <w:jc w:val="both"/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t>4</w:t>
            </w:r>
          </w:p>
          <w:p w:rsidR="00017F6D" w:rsidRPr="00CB24EB" w:rsidRDefault="00017F6D" w:rsidP="00CC3259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Одноголосие строгого письма</w:t>
            </w:r>
          </w:p>
        </w:tc>
        <w:tc>
          <w:tcPr>
            <w:tcW w:w="6943" w:type="dxa"/>
          </w:tcPr>
          <w:p w:rsidR="00017F6D" w:rsidRDefault="00017F6D" w:rsidP="00CC3259">
            <w:pPr>
              <w:contextualSpacing/>
              <w:jc w:val="both"/>
              <w:rPr>
                <w:rFonts w:eastAsia="Calibri" w:cs="Times New Roman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1BF9">
              <w:rPr>
                <w:rFonts w:eastAsia="Calibri" w:cs="Times New Roman"/>
                <w:lang w:eastAsia="ru-RU"/>
              </w:rPr>
              <w:t>Одноголосие. Интервальные, ладовые, метроритмические особенности мелодии. Непериодичность, неквадратность структуры.</w:t>
            </w:r>
            <w:r>
              <w:rPr>
                <w:rFonts w:eastAsia="Calibri" w:cs="Times New Roman"/>
                <w:lang w:eastAsia="ru-RU"/>
              </w:rPr>
              <w:t xml:space="preserve"> </w:t>
            </w:r>
          </w:p>
          <w:p w:rsidR="00017F6D" w:rsidRDefault="00017F6D" w:rsidP="00CC3259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t>Алгоритм сочинения одноголосия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017F6D" w:rsidRPr="00CB24EB" w:rsidTr="00CC3259">
        <w:trPr>
          <w:trHeight w:val="86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Двухголосие строгого стиля</w:t>
            </w:r>
          </w:p>
        </w:tc>
        <w:tc>
          <w:tcPr>
            <w:tcW w:w="6943" w:type="dxa"/>
          </w:tcPr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B1BF9">
              <w:rPr>
                <w:rFonts w:eastAsia="Calibri" w:cs="Times New Roman"/>
                <w:sz w:val="24"/>
                <w:szCs w:val="24"/>
                <w:lang w:eastAsia="ru-RU"/>
              </w:rPr>
              <w:t xml:space="preserve">Самостоятельность мелодий, несовпадение их рельефа, 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B1BF9">
              <w:rPr>
                <w:rFonts w:eastAsia="Calibri" w:cs="Times New Roman"/>
                <w:sz w:val="24"/>
                <w:szCs w:val="24"/>
                <w:lang w:eastAsia="ru-RU"/>
              </w:rPr>
              <w:t>ритмики, кульминаций. Правила применения совершенных и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B1BF9">
              <w:rPr>
                <w:rFonts w:eastAsia="Calibri" w:cs="Times New Roman"/>
                <w:sz w:val="24"/>
                <w:szCs w:val="24"/>
                <w:lang w:eastAsia="ru-RU"/>
              </w:rPr>
              <w:t xml:space="preserve"> несовершенных консонансов. Приготовление, 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0B1BF9">
              <w:rPr>
                <w:rFonts w:eastAsia="Calibri" w:cs="Times New Roman"/>
                <w:sz w:val="24"/>
                <w:szCs w:val="24"/>
                <w:lang w:eastAsia="ru-RU"/>
              </w:rPr>
              <w:t>задержание и разрешение диссонансов на сильных и слабых долях.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Методика сочинения двухголосия</w:t>
            </w:r>
          </w:p>
          <w:p w:rsidR="00017F6D" w:rsidRPr="007B6605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vMerge w:val="restart"/>
            <w:tcBorders>
              <w:top w:val="nil"/>
            </w:tcBorders>
          </w:tcPr>
          <w:p w:rsidR="00017F6D" w:rsidRPr="00CB24EB" w:rsidRDefault="00017F6D" w:rsidP="00CC3259">
            <w:pPr>
              <w:contextualSpacing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7F6D" w:rsidRPr="00CB24EB" w:rsidTr="00CC3259"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6</w:t>
            </w:r>
            <w:r w:rsidRPr="00664763">
              <w:rPr>
                <w:rFonts w:eastAsia="Calibri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Простой контрапункт</w:t>
            </w:r>
          </w:p>
        </w:tc>
        <w:tc>
          <w:tcPr>
            <w:tcW w:w="6943" w:type="dxa"/>
          </w:tcPr>
          <w:p w:rsidR="00017F6D" w:rsidRDefault="00017F6D" w:rsidP="00CC3259">
            <w:pPr>
              <w:contextualSpacing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Понятие о простом контрапункте. Классификация интервалов.</w:t>
            </w:r>
          </w:p>
          <w:p w:rsidR="00017F6D" w:rsidRDefault="00017F6D" w:rsidP="00CC3259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Цифровые обозначения интервалов, предложенные С.И.Танеевым.</w:t>
            </w:r>
            <w:r w:rsidRPr="005877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17F6D" w:rsidRPr="00CB24EB" w:rsidRDefault="00017F6D" w:rsidP="00CC3259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:rsidR="00017F6D" w:rsidRPr="00CB24EB" w:rsidRDefault="00017F6D" w:rsidP="00CC3259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7F6D" w:rsidRPr="00CB24EB" w:rsidTr="00CC3259">
        <w:tc>
          <w:tcPr>
            <w:tcW w:w="458" w:type="dxa"/>
            <w:tcBorders>
              <w:top w:val="nil"/>
            </w:tcBorders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7</w:t>
            </w:r>
          </w:p>
        </w:tc>
        <w:tc>
          <w:tcPr>
            <w:tcW w:w="2344" w:type="dxa"/>
            <w:tcBorders>
              <w:top w:val="nil"/>
            </w:tcBorders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Сложный контрапункт</w:t>
            </w:r>
          </w:p>
        </w:tc>
        <w:tc>
          <w:tcPr>
            <w:tcW w:w="6943" w:type="dxa"/>
            <w:tcBorders>
              <w:top w:val="nil"/>
            </w:tcBorders>
          </w:tcPr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Понятие о сложном контрапункте. Первоначальное и производное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соединения. Сложный контрапункт как средство полифонического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развития. Виды сложного контрапункта. Вертикально-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подвижной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контрапункт  (двойной контрапункт октавы, децимы,  дуодецимы) 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Вычисление показателя контрапункта. Техника написани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я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в двойном контрапункте октавы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       Горизонтально-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подвижной контрапункт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. Вдвойне-подвижной контрапункт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Обратимый контрапункт</w:t>
            </w:r>
            <w:r w:rsidRPr="005877C4">
              <w:rPr>
                <w:rFonts w:eastAsia="Calibri" w:cs="Times New Roman"/>
                <w:sz w:val="28"/>
                <w:szCs w:val="28"/>
                <w:lang w:eastAsia="ru-RU"/>
              </w:rPr>
              <w:t xml:space="preserve">.   </w:t>
            </w:r>
          </w:p>
          <w:p w:rsidR="00017F6D" w:rsidRPr="007B6605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8</w:t>
            </w:r>
          </w:p>
        </w:tc>
        <w:tc>
          <w:tcPr>
            <w:tcW w:w="2344" w:type="dxa"/>
          </w:tcPr>
          <w:p w:rsidR="00017F6D" w:rsidRPr="00C905D2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Имитационные формы</w:t>
            </w:r>
          </w:p>
        </w:tc>
        <w:tc>
          <w:tcPr>
            <w:tcW w:w="6943" w:type="dxa"/>
          </w:tcPr>
          <w:p w:rsidR="00017F6D" w:rsidRDefault="00017F6D" w:rsidP="00CC3259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Понятие имитации. Имитационное письмо – основная форма изложения в строгом стиле.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Формообразующая  роль имитации. 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Пропоста и риспоста. Параметры имитации: интервал  и время вступления между пропостой и риспостой. Виды имитаций: в увеличении, уменьшении, обращении и ракоходном движении. </w:t>
            </w:r>
          </w:p>
          <w:p w:rsidR="00017F6D" w:rsidRPr="007B6605" w:rsidRDefault="00017F6D" w:rsidP="00CC3259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Каноническая имитация. Бесконечный канон и каноническая секвенция </w:t>
            </w:r>
            <w:r w:rsidRPr="005877C4">
              <w:rPr>
                <w:rFonts w:eastAsia="Calibri" w:cs="Times New Roman"/>
                <w:sz w:val="24"/>
                <w:szCs w:val="24"/>
                <w:lang w:val="en-US" w:eastAsia="ru-RU"/>
              </w:rPr>
              <w:t>I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и  </w:t>
            </w:r>
            <w:r w:rsidRPr="005877C4">
              <w:rPr>
                <w:rFonts w:eastAsia="Calibri" w:cs="Times New Roman"/>
                <w:sz w:val="24"/>
                <w:szCs w:val="24"/>
                <w:lang w:val="en-US" w:eastAsia="ru-RU"/>
              </w:rPr>
              <w:t>II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разрядов. Методика сочинения канонической имитации и секвенции 1 разряда.</w:t>
            </w: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9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 xml:space="preserve">Жанры </w:t>
            </w:r>
            <w:r w:rsidRPr="00C905D2">
              <w:rPr>
                <w:rFonts w:eastAsia="Times New Roman" w:cs="Times New Roman"/>
                <w:sz w:val="20"/>
                <w:szCs w:val="20"/>
              </w:rPr>
              <w:t xml:space="preserve">полифонической музыки </w:t>
            </w:r>
            <w:r w:rsidRPr="00C905D2">
              <w:rPr>
                <w:rFonts w:eastAsia="Times New Roman" w:cs="Times New Roman"/>
                <w:sz w:val="20"/>
                <w:szCs w:val="20"/>
                <w:lang w:val="en-US"/>
              </w:rPr>
              <w:t>XV</w:t>
            </w:r>
            <w:r w:rsidRPr="00C905D2">
              <w:rPr>
                <w:rFonts w:eastAsia="Times New Roman" w:cs="Times New Roman"/>
                <w:sz w:val="20"/>
                <w:szCs w:val="20"/>
              </w:rPr>
              <w:t xml:space="preserve"> - </w:t>
            </w:r>
            <w:r w:rsidRPr="00C905D2">
              <w:rPr>
                <w:rFonts w:eastAsia="Times New Roman" w:cs="Times New Roman"/>
                <w:sz w:val="20"/>
                <w:szCs w:val="20"/>
                <w:lang w:val="en-US"/>
              </w:rPr>
              <w:t>XVI</w:t>
            </w:r>
            <w:r w:rsidRPr="00C905D2">
              <w:rPr>
                <w:rFonts w:eastAsia="Times New Roman" w:cs="Times New Roman"/>
                <w:sz w:val="20"/>
                <w:szCs w:val="20"/>
              </w:rPr>
              <w:t xml:space="preserve"> вв.</w:t>
            </w:r>
          </w:p>
        </w:tc>
        <w:tc>
          <w:tcPr>
            <w:tcW w:w="6943" w:type="dxa"/>
          </w:tcPr>
          <w:p w:rsidR="00017F6D" w:rsidRPr="005877C4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Мо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тет. Происхождение мотета, образная сфера. Основные этапы развития. Мотет сквозного имитационного письма. Главные  композиционные особенности.</w:t>
            </w:r>
          </w:p>
          <w:p w:rsidR="00017F6D" w:rsidRPr="005877C4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Месса. Строение цикла, основные части. Особенности драматургии. Объединение цикла на основе  </w:t>
            </w:r>
            <w:r w:rsidRPr="005877C4">
              <w:rPr>
                <w:rFonts w:eastAsia="Calibri" w:cs="Times New Roman"/>
                <w:sz w:val="24"/>
                <w:szCs w:val="24"/>
                <w:lang w:val="en-US" w:eastAsia="ru-RU"/>
              </w:rPr>
              <w:t>cantus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  </w:t>
            </w:r>
            <w:r w:rsidRPr="005877C4">
              <w:rPr>
                <w:rFonts w:eastAsia="Calibri" w:cs="Times New Roman"/>
                <w:sz w:val="24"/>
                <w:szCs w:val="24"/>
                <w:lang w:val="en-US" w:eastAsia="ru-RU"/>
              </w:rPr>
              <w:t>firmus</w:t>
            </w: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 xml:space="preserve">. Мессы сквозного имитационного строения. </w:t>
            </w:r>
          </w:p>
          <w:p w:rsidR="00017F6D" w:rsidRPr="005877C4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Мадригал. Светский характер тематики. Свобода в выборе текста. Разнообразие  полифонической фактуры, композиционных решений. Введение элементов звукоизобразительности.</w:t>
            </w:r>
          </w:p>
          <w:p w:rsidR="00017F6D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5877C4">
              <w:rPr>
                <w:rFonts w:eastAsia="Calibri" w:cs="Times New Roman"/>
                <w:sz w:val="24"/>
                <w:szCs w:val="24"/>
                <w:lang w:eastAsia="ru-RU"/>
              </w:rPr>
              <w:t>Ведущие полифонические приемы, характерные для этих жанров</w:t>
            </w:r>
          </w:p>
          <w:p w:rsidR="00017F6D" w:rsidRPr="007B6605" w:rsidRDefault="00017F6D" w:rsidP="00CC3259">
            <w:pPr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10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Cs w:val="20"/>
              </w:rPr>
            </w:pPr>
            <w:r w:rsidRPr="00CB24EB">
              <w:rPr>
                <w:rFonts w:eastAsia="Times New Roman" w:cs="Times New Roman"/>
                <w:szCs w:val="20"/>
              </w:rPr>
              <w:t>Полифония свободного стиля. Эпоха барокко</w:t>
            </w:r>
          </w:p>
        </w:tc>
        <w:tc>
          <w:tcPr>
            <w:tcW w:w="6943" w:type="dxa"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свободного письма в условиях стиля эпохи барокко. Формирование новой концепции музыкального творчества, опирающегося на риторику и теорию аффектов. 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ереход от строгого письма к свободному – творчество К. Монтеверди, Г. Шютца, Я. П. Свелинка, Д. Фрескобальди (1-я половина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в.).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Утверждение основных норм свободного письма, предбаховская полифония – творчество Д. Букстехуде, И. Пахельбеля (2-я половина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в.). 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Классика полифонии свободного письма – творчество И. С. Баха и Г. Ф. Генделя (1-я половина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XVIII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в.).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Концепция вертикали. Кристаллизация мажоро-минорной 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системы с использованием хроматизмов. Свободное введение диссонансов, не требующих приготовления. </w:t>
            </w:r>
          </w:p>
          <w:p w:rsidR="00017F6D" w:rsidRDefault="00017F6D" w:rsidP="00CC3259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Музыкальные формы. Самостоятельность инструментальной музыки. Появление новых форм: ричеркар, канцона, фантазия.</w:t>
            </w:r>
          </w:p>
          <w:p w:rsidR="00017F6D" w:rsidRPr="007B6605" w:rsidRDefault="00017F6D" w:rsidP="00CC3259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7F6D" w:rsidRPr="00CB24EB" w:rsidTr="00CC3259">
        <w:trPr>
          <w:gridAfter w:val="1"/>
          <w:wAfter w:w="4538" w:type="dxa"/>
          <w:trHeight w:val="132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11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</w:rPr>
              <w:t>Теория фуги</w:t>
            </w:r>
          </w:p>
        </w:tc>
        <w:tc>
          <w:tcPr>
            <w:tcW w:w="6943" w:type="dxa"/>
          </w:tcPr>
          <w:p w:rsidR="00017F6D" w:rsidRPr="00CB24EB" w:rsidRDefault="00017F6D" w:rsidP="00CC3259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Фуга – высшая форма имитационной полифонии. Определение фуги. Применение фуги в музыке. Вариационность и непрерывность развертывания как ведущие принципы развития.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Строение фуги  и ее основные разделы. 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Экспозиция. Общая характеристика темы фуги. Однородные и контрастные темы. Ядро и общие формы движения. Ладовое строение темы. Эволюция темы фуги в музыке разных стилей.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Классификация ответов и противосложений. Интермедии. Порядок вступления голосов, тональный план. Дополнительные проведения, контрэкспозиция.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Средняя часть фуги. Особенности тонального развития. Проведения темы. Тематические преобразования и полифонические приемы, характерные для  данного раздела.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Заключительный раздел фуги. Особенности строения. Кода.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Разнообразие форм фуги: двухчастная  безрепризная и репризная, трехчастная с элементами сонатности, трехчастная с чертами рондообразности.</w:t>
            </w:r>
          </w:p>
          <w:p w:rsidR="00017F6D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Двойные  фуги с совместной и раздельной экспозицией.</w:t>
            </w:r>
          </w:p>
          <w:p w:rsidR="00017F6D" w:rsidRPr="007B6605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12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</w:rPr>
              <w:t>Полифония И.С. Баха и Г.Ф. Генделя</w:t>
            </w:r>
          </w:p>
        </w:tc>
        <w:tc>
          <w:tcPr>
            <w:tcW w:w="6943" w:type="dxa"/>
          </w:tcPr>
          <w:p w:rsidR="00017F6D" w:rsidRPr="00CB24EB" w:rsidRDefault="00017F6D" w:rsidP="00CC3259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Развитие И. С. Бахом достижений полифонии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XVII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вв. Историческая роль И. С. Баха. Опора баховского искусства на протестантский хорал. Символика в музыке И. С. Баха.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Хорал и хоральные обработки в творчестве И. С. Баха. Разнообразие форм и интонационных типов. Особенности формообразования и фактуры.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Своеобразие стиля Г. Ф. Генделя в сравнении со стилем И. С. Баха. Влияние оперы, импровизационных форм на полифоническое письмо Г. Ф. Генделя. Особенности формы, тематизма, многоголосия.  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Характерные черты фуг Г. Ф. Генделя: значительное влияние гармонии, усиление разработочности, свободное обращение с темой, усиление роли интермедий и репризности.   </w:t>
            </w:r>
          </w:p>
          <w:p w:rsidR="00017F6D" w:rsidRPr="00CB24EB" w:rsidRDefault="00017F6D" w:rsidP="00CC3259">
            <w:pPr>
              <w:ind w:firstLine="709"/>
              <w:contextualSpacing/>
              <w:jc w:val="both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13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</w:rPr>
              <w:t>Полифония венских классиков</w:t>
            </w:r>
          </w:p>
        </w:tc>
        <w:tc>
          <w:tcPr>
            <w:tcW w:w="6943" w:type="dxa"/>
          </w:tcPr>
          <w:p w:rsidR="00017F6D" w:rsidRDefault="00017F6D" w:rsidP="00CC3259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34C06">
              <w:rPr>
                <w:rFonts w:eastAsia="Calibri" w:cs="Times New Roman"/>
                <w:sz w:val="24"/>
                <w:szCs w:val="24"/>
                <w:lang w:eastAsia="ru-RU"/>
              </w:rPr>
              <w:t>Народно-песенные истоки музыки венских классиков. Отражение этих истоков в тематизме и форме полифонических произведений Роль и место полифонии в условиях гомофонно-гармонического склада.</w:t>
            </w:r>
          </w:p>
          <w:p w:rsidR="00017F6D" w:rsidRDefault="00017F6D" w:rsidP="00CC3259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34C06">
              <w:rPr>
                <w:rFonts w:eastAsia="Calibri" w:cs="Times New Roman"/>
                <w:sz w:val="24"/>
                <w:szCs w:val="24"/>
                <w:lang w:eastAsia="ru-RU"/>
              </w:rPr>
              <w:t xml:space="preserve">Основные жанры, характерные для произведений Й. Гайдна, В. А. Моцарта, Л. Бетховена. </w:t>
            </w:r>
          </w:p>
          <w:p w:rsidR="00017F6D" w:rsidRPr="00434C06" w:rsidRDefault="00017F6D" w:rsidP="00CC3259">
            <w:pPr>
              <w:spacing w:after="12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434C06">
              <w:rPr>
                <w:rFonts w:eastAsia="Calibri" w:cs="Times New Roman"/>
                <w:sz w:val="24"/>
                <w:szCs w:val="24"/>
                <w:lang w:eastAsia="ru-RU"/>
              </w:rPr>
              <w:t>Роль полифонии в драматургии циклических произведений. Имитационные приемы в развитии тематического материала.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полифонии Й. Гайдна в отношении тематизма, 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способах его развития, строения полифонических форм.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Полифония В. А. Моцарта. Интерес к творчеству И. С. Баха. Введение в гомофонную форму пол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ифонических эпизодов.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Общая характеристика тематизма, принципов музыкальной формы, техники контрапункта.</w:t>
            </w:r>
          </w:p>
          <w:p w:rsidR="00017F6D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Особенности полифонии Л. Бетховена. Завершение классического периода и открытие новых путей. Фуга как часть более крупной композиции. Характерные черты фуги. Внесение в фугу принципов симфонических форм и методов развития.</w:t>
            </w:r>
          </w:p>
          <w:p w:rsidR="00017F6D" w:rsidRPr="007B6605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14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</w:rPr>
              <w:t>Полифон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ия западноевропейских романтиков </w:t>
            </w:r>
            <w:r w:rsidRPr="00CB24EB">
              <w:rPr>
                <w:rFonts w:eastAsia="Times New Roman" w:cs="Times New Roman"/>
                <w:sz w:val="24"/>
                <w:szCs w:val="24"/>
                <w:lang w:val="en-US"/>
              </w:rPr>
              <w:t>XIX</w:t>
            </w:r>
            <w:r w:rsidRPr="00CB24EB">
              <w:rPr>
                <w:rFonts w:eastAsia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6943" w:type="dxa"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Связь полифонии романтиков с классическими традициями. Полифонизация гомофонных форм. Программность, индивидуализация тематизма.  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Роль полифонии в творчестве Ф. Шуберта, Р. Шумана, Ф. Мендельсона, Ф. Листа, Р. Вагнера. Общая характеристика (тематизм, формы). 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Своеобразие и изобретательность фактурных форм: свободная имитационность, канонические построения, полифония пластов, контрастно-тематические сочетания. </w:t>
            </w:r>
          </w:p>
          <w:p w:rsidR="00017F6D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Новое толкование формы фуги: фантазийность, образно-жанровая трансформация. Фугированные формы в инструментальной и хоровой музыке.</w:t>
            </w:r>
          </w:p>
          <w:p w:rsidR="00017F6D" w:rsidRPr="007B6605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15</w:t>
            </w:r>
          </w:p>
        </w:tc>
        <w:tc>
          <w:tcPr>
            <w:tcW w:w="2344" w:type="dxa"/>
          </w:tcPr>
          <w:p w:rsidR="00017F6D" w:rsidRPr="00CB24EB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Полифония русских композиторов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XIX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6943" w:type="dxa"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Влияние народного многоголосия на развитие отечественной профессиональной школы. Классификация типов народного многоголосия. Подголосочность и гетерофония. 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Многообразие видов соотношения голосов: унисонное пение, мелодия с бурдоном, переходная форма от унисонного пения к ритмически контрастной подголосочности, развитое полиритмическое  двух-трехголосие.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Классический этап в истории русской полифонии. Синтез западноевропейской и русской традиций в творчестве М. Глинки. Претворение М. Балакиревым, Н. Римским-Корсаковым, М. Мусоргским, П. Чайковским, С. Танеевым характерных черт русского народного многоголосия. </w:t>
            </w:r>
          </w:p>
          <w:p w:rsidR="00017F6D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Полифоничес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кая разработка народных мелодий.</w:t>
            </w:r>
            <w:r w:rsidRPr="00CB24E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017F6D" w:rsidRPr="00434C06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17F6D" w:rsidRPr="00CB24EB" w:rsidTr="00CC3259">
        <w:trPr>
          <w:gridAfter w:val="1"/>
          <w:wAfter w:w="4538" w:type="dxa"/>
        </w:trPr>
        <w:tc>
          <w:tcPr>
            <w:tcW w:w="458" w:type="dxa"/>
          </w:tcPr>
          <w:p w:rsidR="00017F6D" w:rsidRPr="00CB24EB" w:rsidRDefault="00017F6D" w:rsidP="00CC3259">
            <w:pP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CB24EB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16</w:t>
            </w:r>
          </w:p>
        </w:tc>
        <w:tc>
          <w:tcPr>
            <w:tcW w:w="2344" w:type="dxa"/>
          </w:tcPr>
          <w:p w:rsidR="00017F6D" w:rsidRPr="00C905D2" w:rsidRDefault="00017F6D" w:rsidP="00CC3259">
            <w:pPr>
              <w:tabs>
                <w:tab w:val="left" w:pos="708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Полифония  в музыке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XX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XXI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6943" w:type="dxa"/>
          </w:tcPr>
          <w:p w:rsidR="00017F6D" w:rsidRPr="00CB24EB" w:rsidRDefault="00017F6D" w:rsidP="00CC3259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472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Р</w:t>
            </w:r>
            <w:r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азви</w:t>
            </w:r>
            <w:r w:rsidRPr="00792472">
              <w:rPr>
                <w:rFonts w:eastAsia="Times New Roman" w:cs="Times New Roman"/>
                <w:sz w:val="24"/>
                <w:szCs w:val="24"/>
                <w:lang w:eastAsia="ru-RU"/>
              </w:rPr>
              <w:t>тие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классических традиций в полифонии 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XX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 Возрождение старинных жанров пассакальи, чаконы, бассо-остинато.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Ведущее значение полифонического мышления в творчестве Н. Мясковского, Д. Шостаковича, С. Слонимского, Р. Щедрина. Многообразие полифонических форм 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стилей. 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>Возрождение традиции написания фортепианного цикла прелюдий и фуг.  «Прелюдии и фуги» Д. Шостаковича, Р. Щедрина, С. Слонимского. Строение цикла, интонационный строй, ладотональная организация, принципы связи прелюдий и фуг.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120"/>
              <w:contextualSpacing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Полифонические циклы в отечественной музыке последней трети </w:t>
            </w:r>
            <w:r w:rsidRPr="00CB24EB">
              <w:rPr>
                <w:rFonts w:eastAsia="Times New Roman" w:cs="Times New Roman"/>
                <w:sz w:val="24"/>
                <w:szCs w:val="24"/>
                <w:lang w:val="en-US" w:eastAsia="ru-RU"/>
              </w:rPr>
              <w:t>XX</w:t>
            </w:r>
            <w:r w:rsidRPr="00CB24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в.: 12 фуг К. Караева, «Полифонический концерт» Ю. Буцко, 24 прелюдии и фуги К. Сорокина.</w:t>
            </w:r>
          </w:p>
          <w:p w:rsidR="00017F6D" w:rsidRPr="00CB24EB" w:rsidRDefault="00017F6D" w:rsidP="00CC3259">
            <w:pPr>
              <w:spacing w:before="240"/>
              <w:contextualSpacing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017F6D" w:rsidRDefault="00017F6D" w:rsidP="00017F6D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017F6D" w:rsidRDefault="00017F6D" w:rsidP="00017F6D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017F6D" w:rsidRDefault="00017F6D" w:rsidP="00017F6D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017F6D" w:rsidRPr="00CB24EB" w:rsidRDefault="00017F6D" w:rsidP="00017F6D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017F6D" w:rsidRPr="00CB24EB" w:rsidRDefault="00017F6D" w:rsidP="00017F6D">
      <w:pPr>
        <w:keepNext/>
        <w:spacing w:after="0" w:line="240" w:lineRule="auto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13" w:name="_Toc535271303"/>
      <w:bookmarkStart w:id="14" w:name="_Toc64620818"/>
      <w:r w:rsidRPr="00CB24EB">
        <w:rPr>
          <w:rFonts w:eastAsia="Arial Unicode MS" w:cs="Times New Roman"/>
          <w:b/>
          <w:bCs/>
          <w:szCs w:val="24"/>
          <w:lang w:eastAsia="zh-CN"/>
        </w:rPr>
        <w:t>5. ПЕРЕЧЕНЬ УЧЕБНО-МЕТОДИЧЕСКОГО ОБЕСПЕЧЕНИЯ ПО ДИСЦИПЛИНЕ, ОБРАЗОВАТЕЛЬНЫЕ ТЕХНОЛОГИИ</w:t>
      </w:r>
      <w:bookmarkEnd w:id="13"/>
      <w:bookmarkEnd w:id="14"/>
    </w:p>
    <w:p w:rsidR="00017F6D" w:rsidRPr="00CB24EB" w:rsidRDefault="00017F6D" w:rsidP="00017F6D">
      <w:pPr>
        <w:spacing w:after="0"/>
        <w:ind w:firstLine="601"/>
        <w:jc w:val="both"/>
        <w:rPr>
          <w:rFonts w:eastAsia="Times New Roman" w:cs="Times New Roman"/>
          <w:bCs/>
          <w:szCs w:val="24"/>
          <w:lang w:eastAsia="zh-CN"/>
        </w:rPr>
      </w:pPr>
    </w:p>
    <w:p w:rsidR="00017F6D" w:rsidRPr="00CB24EB" w:rsidRDefault="00017F6D" w:rsidP="00017F6D">
      <w:pPr>
        <w:spacing w:after="0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Процесс изучения дисциплины предусматривает контактную (работа на  мелкогрупповых занятиях) и самостоятельную (самоподготовка к занятиям) работу обучающегося.</w:t>
      </w:r>
    </w:p>
    <w:p w:rsidR="00017F6D" w:rsidRPr="00CB24EB" w:rsidRDefault="00017F6D" w:rsidP="00017F6D">
      <w:pPr>
        <w:spacing w:after="0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«Полифония» в программе предлагается использование интерактивных (развивающих, проблемных, проектных) технологий обучения. </w:t>
      </w:r>
    </w:p>
    <w:p w:rsidR="00017F6D" w:rsidRPr="00CB24EB" w:rsidRDefault="00017F6D" w:rsidP="00017F6D">
      <w:pPr>
        <w:spacing w:after="0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Мелкогрупповые занятия организуются педагогами-специалистами и обеспечивают реализацию учебной программы по конкретным темам курса. На занятиях осуществляется мониторинг динамики развития основных навыков сочинения полифонических заданий,  формируются и корректируются навыки полифонического анализа специфических особенностей различных стилей, закрепляется теоретический пройденный материал, который требует дополнительной проработки в рамках самостоятельной работы студентов, осуществляется контроль за освоением курса на промежуточных аттестациях</w:t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CB24EB">
        <w:rPr>
          <w:rFonts w:eastAsia="Times New Roman" w:cs="Times New Roman"/>
          <w:iCs/>
          <w:szCs w:val="24"/>
          <w:lang w:eastAsia="zh-CN"/>
        </w:rPr>
        <w:tab/>
      </w:r>
      <w:r w:rsidRPr="00CB24EB">
        <w:rPr>
          <w:rFonts w:eastAsia="Times New Roman" w:cs="Times New Roman"/>
          <w:szCs w:val="24"/>
          <w:lang w:eastAsia="zh-CN"/>
        </w:rPr>
        <w:t xml:space="preserve">Целью самостоятельной работы студентов является </w:t>
      </w:r>
      <w:r w:rsidRPr="00CB24EB">
        <w:rPr>
          <w:rFonts w:eastAsia="Calibri" w:cs="Times New Roman"/>
          <w:szCs w:val="24"/>
        </w:rPr>
        <w:t xml:space="preserve">развитие знаний об историческом процессе </w:t>
      </w:r>
      <w:r w:rsidRPr="00CB24EB">
        <w:rPr>
          <w:rFonts w:eastAsia="Times New Roman" w:cs="Times New Roman"/>
          <w:szCs w:val="24"/>
          <w:lang w:eastAsia="zh-CN"/>
        </w:rPr>
        <w:t>развития полифонии,</w:t>
      </w:r>
      <w:r w:rsidRPr="00CB24EB">
        <w:rPr>
          <w:rFonts w:eastAsia="Times New Roman" w:cs="Times New Roman"/>
          <w:szCs w:val="24"/>
          <w:shd w:val="clear" w:color="auto" w:fill="FFFFFF"/>
          <w:lang w:eastAsia="zh-CN"/>
        </w:rPr>
        <w:t xml:space="preserve"> формирование навыков полифонического анализа</w:t>
      </w:r>
      <w:r w:rsidRPr="00CB24EB">
        <w:rPr>
          <w:rFonts w:eastAsia="Calibri" w:cs="Times New Roman"/>
          <w:szCs w:val="24"/>
        </w:rPr>
        <w:t>,</w:t>
      </w:r>
      <w:r w:rsidRPr="00CB24EB">
        <w:rPr>
          <w:rFonts w:eastAsia="Times New Roman" w:cs="Times New Roman"/>
          <w:szCs w:val="24"/>
          <w:shd w:val="clear" w:color="auto" w:fill="FFFFFF"/>
          <w:lang w:eastAsia="zh-CN"/>
        </w:rPr>
        <w:t xml:space="preserve"> что является базой для изучения общепрофессионального  и специального циклов дисциплин.  </w:t>
      </w:r>
    </w:p>
    <w:p w:rsidR="00017F6D" w:rsidRPr="00CB24EB" w:rsidRDefault="00017F6D" w:rsidP="00017F6D">
      <w:pPr>
        <w:spacing w:after="0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«Полифония» обеспечивает: </w:t>
      </w:r>
    </w:p>
    <w:p w:rsidR="00017F6D" w:rsidRPr="00CB24EB" w:rsidRDefault="00017F6D" w:rsidP="001203DE">
      <w:pPr>
        <w:numPr>
          <w:ilvl w:val="0"/>
          <w:numId w:val="11"/>
        </w:numPr>
        <w:spacing w:after="0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закрепление знаний, полученных студентами в процессе мелкогрупповых аудиторных занятий;</w:t>
      </w:r>
    </w:p>
    <w:p w:rsidR="00017F6D" w:rsidRPr="00CB24EB" w:rsidRDefault="00017F6D" w:rsidP="001203DE">
      <w:pPr>
        <w:numPr>
          <w:ilvl w:val="0"/>
          <w:numId w:val="11"/>
        </w:numPr>
        <w:spacing w:after="0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формирование навыков самостоятельной работы с учебно-методической литературой, инструктивными материалами, нотными текстами музыкальных произведений</w:t>
      </w:r>
    </w:p>
    <w:p w:rsidR="00017F6D" w:rsidRPr="00CB24EB" w:rsidRDefault="00017F6D" w:rsidP="001203DE">
      <w:pPr>
        <w:numPr>
          <w:ilvl w:val="0"/>
          <w:numId w:val="11"/>
        </w:numPr>
        <w:spacing w:after="0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развитие в процессе регулярных и систематических самостоятельных занятий  понимания особенностей полифонического материала</w:t>
      </w:r>
    </w:p>
    <w:p w:rsidR="00017F6D" w:rsidRDefault="00017F6D" w:rsidP="001203DE">
      <w:pPr>
        <w:numPr>
          <w:ilvl w:val="0"/>
          <w:numId w:val="11"/>
        </w:numPr>
        <w:spacing w:after="0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освоение разнообразных полифонических произведений в процессе анализа.</w:t>
      </w:r>
    </w:p>
    <w:p w:rsidR="00017F6D" w:rsidRPr="00C231C1" w:rsidRDefault="00017F6D" w:rsidP="00017F6D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C231C1">
        <w:rPr>
          <w:rFonts w:eastAsia="Times New Roman" w:cs="Times New Roman"/>
          <w:szCs w:val="24"/>
          <w:lang w:eastAsia="zh-CN"/>
        </w:rPr>
        <w:t>В процессе выполнения самостоятельной работы студент овладевает умениями и навыками, необходимыми для планирования учебного процесс</w:t>
      </w:r>
      <w:r>
        <w:rPr>
          <w:rFonts w:eastAsia="Times New Roman" w:cs="Times New Roman"/>
          <w:szCs w:val="24"/>
          <w:lang w:eastAsia="zh-CN"/>
        </w:rPr>
        <w:t>а</w:t>
      </w:r>
      <w:r w:rsidRPr="00C231C1">
        <w:rPr>
          <w:rFonts w:eastAsia="Times New Roman" w:cs="Times New Roman"/>
          <w:szCs w:val="24"/>
          <w:lang w:eastAsia="zh-CN"/>
        </w:rPr>
        <w:t>, разработки учебно-методических материалов по дисциплинам музыкально-теоретического цикла, написания научных работ в области музыкального исполнительства и музыкальной педагогики;</w:t>
      </w:r>
    </w:p>
    <w:p w:rsidR="00017F6D" w:rsidRPr="00C231C1" w:rsidRDefault="00017F6D" w:rsidP="00017F6D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C231C1">
        <w:rPr>
          <w:rFonts w:eastAsia="Times New Roman" w:cs="Times New Roman"/>
          <w:szCs w:val="24"/>
          <w:lang w:eastAsia="zh-CN"/>
        </w:rPr>
        <w:t xml:space="preserve">Формы самостоятельной работы: </w:t>
      </w:r>
    </w:p>
    <w:p w:rsidR="00017F6D" w:rsidRPr="00C231C1" w:rsidRDefault="00017F6D" w:rsidP="00017F6D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C231C1">
        <w:rPr>
          <w:rFonts w:eastAsia="Times New Roman" w:cs="Times New Roman"/>
          <w:bCs/>
          <w:szCs w:val="24"/>
          <w:lang w:eastAsia="zh-CN"/>
        </w:rPr>
        <w:t>Ознакомление и работа  с ЭБС «</w:t>
      </w:r>
      <w:r w:rsidRPr="00C231C1">
        <w:rPr>
          <w:rFonts w:eastAsia="Times New Roman" w:cs="Times New Roman"/>
          <w:bCs/>
          <w:szCs w:val="24"/>
          <w:lang w:val="en-US" w:eastAsia="zh-CN"/>
        </w:rPr>
        <w:t>Znanivm</w:t>
      </w:r>
      <w:r w:rsidRPr="00C231C1">
        <w:rPr>
          <w:rFonts w:eastAsia="Times New Roman" w:cs="Times New Roman"/>
          <w:bCs/>
          <w:szCs w:val="24"/>
          <w:lang w:eastAsia="zh-CN"/>
        </w:rPr>
        <w:t xml:space="preserve">. </w:t>
      </w:r>
      <w:r w:rsidRPr="00C231C1">
        <w:rPr>
          <w:rFonts w:eastAsia="Times New Roman" w:cs="Times New Roman"/>
          <w:bCs/>
          <w:szCs w:val="24"/>
          <w:lang w:val="en-US" w:eastAsia="zh-CN"/>
        </w:rPr>
        <w:t>Com</w:t>
      </w:r>
      <w:r w:rsidRPr="00C231C1">
        <w:rPr>
          <w:rFonts w:eastAsia="Times New Roman" w:cs="Times New Roman"/>
          <w:bCs/>
          <w:szCs w:val="24"/>
          <w:lang w:eastAsia="zh-CN"/>
        </w:rPr>
        <w:t>».</w:t>
      </w:r>
    </w:p>
    <w:p w:rsidR="00017F6D" w:rsidRPr="00C231C1" w:rsidRDefault="00017F6D" w:rsidP="00017F6D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C231C1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017F6D" w:rsidRPr="00C231C1" w:rsidRDefault="00017F6D" w:rsidP="00017F6D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C231C1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017F6D" w:rsidRPr="006F17D0" w:rsidRDefault="00017F6D" w:rsidP="00017F6D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C231C1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017F6D" w:rsidRDefault="00017F6D" w:rsidP="00017F6D">
      <w:pPr>
        <w:spacing w:after="0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017F6D" w:rsidRDefault="00017F6D" w:rsidP="00017F6D">
      <w:pPr>
        <w:spacing w:after="0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017F6D" w:rsidRDefault="00017F6D" w:rsidP="00017F6D">
      <w:pPr>
        <w:spacing w:after="0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017F6D" w:rsidRPr="00714334" w:rsidRDefault="00017F6D" w:rsidP="00017F6D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bCs/>
          <w:szCs w:val="24"/>
          <w:lang w:eastAsia="zh-CN"/>
        </w:rPr>
      </w:pPr>
      <w:bookmarkStart w:id="15" w:name="_Toc64620819"/>
      <w:bookmarkStart w:id="16" w:name="_Toc533193137"/>
      <w:r w:rsidRPr="000942EB">
        <w:rPr>
          <w:rFonts w:eastAsia="Arial Unicode MS" w:cs="Times New Roman"/>
          <w:b/>
          <w:bCs/>
          <w:szCs w:val="24"/>
          <w:lang w:eastAsia="zh-CN"/>
        </w:rPr>
        <w:lastRenderedPageBreak/>
        <w:t>6. ОЦЕНОЧНЫЕ СРЕДСТВА ПО ДИСЦИПЛИНЕ</w:t>
      </w:r>
      <w:bookmarkEnd w:id="15"/>
      <w:r w:rsidRPr="00714334">
        <w:rPr>
          <w:rFonts w:eastAsia="Arial Unicode MS" w:cs="Times New Roman"/>
          <w:b/>
          <w:bCs/>
          <w:szCs w:val="24"/>
          <w:lang w:eastAsia="zh-CN"/>
        </w:rPr>
        <w:t xml:space="preserve"> </w:t>
      </w:r>
      <w:bookmarkEnd w:id="16"/>
    </w:p>
    <w:p w:rsidR="00017F6D" w:rsidRPr="00714334" w:rsidRDefault="00017F6D" w:rsidP="00017F6D">
      <w:pPr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17F6D" w:rsidRPr="00714334" w:rsidRDefault="00017F6D" w:rsidP="00017F6D">
      <w:pPr>
        <w:spacing w:after="0" w:line="240" w:lineRule="auto"/>
        <w:ind w:firstLine="567"/>
        <w:jc w:val="both"/>
        <w:rPr>
          <w:rFonts w:eastAsia="Times New Roman" w:cs="Times New Roman"/>
          <w:bCs/>
          <w:szCs w:val="24"/>
          <w:lang w:eastAsia="zh-CN"/>
        </w:rPr>
      </w:pPr>
      <w:r w:rsidRPr="00714334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</w:t>
      </w:r>
      <w:r>
        <w:rPr>
          <w:rFonts w:eastAsia="Times New Roman" w:cs="Times New Roman"/>
          <w:bCs/>
          <w:szCs w:val="24"/>
          <w:lang w:eastAsia="zh-CN"/>
        </w:rPr>
        <w:t>учебно-методического комплекса</w:t>
      </w:r>
    </w:p>
    <w:p w:rsidR="00017F6D" w:rsidRPr="00714334" w:rsidRDefault="00017F6D" w:rsidP="00017F6D">
      <w:pPr>
        <w:spacing w:after="0"/>
        <w:ind w:firstLine="567"/>
        <w:jc w:val="both"/>
        <w:rPr>
          <w:rFonts w:eastAsia="Times New Roman" w:cs="Times New Roman"/>
          <w:bCs/>
          <w:szCs w:val="24"/>
          <w:lang w:eastAsia="zh-CN"/>
        </w:rPr>
      </w:pPr>
    </w:p>
    <w:p w:rsidR="00017F6D" w:rsidRDefault="00017F6D" w:rsidP="00017F6D">
      <w:pPr>
        <w:suppressAutoHyphens/>
        <w:ind w:firstLine="709"/>
        <w:jc w:val="both"/>
        <w:rPr>
          <w:rFonts w:eastAsia="Calibri" w:cs="Times New Roman"/>
          <w:szCs w:val="24"/>
          <w:lang w:eastAsia="ar-SA"/>
        </w:rPr>
      </w:pPr>
      <w:r w:rsidRPr="00714334">
        <w:rPr>
          <w:rFonts w:eastAsia="Calibri" w:cs="Times New Roman"/>
          <w:szCs w:val="24"/>
          <w:lang w:eastAsia="ar-SA"/>
        </w:rPr>
        <w:t>Курсом предусмотрены следующие виды аттестации обучающихся:</w:t>
      </w:r>
    </w:p>
    <w:p w:rsidR="00017F6D" w:rsidRPr="00413A09" w:rsidRDefault="00017F6D" w:rsidP="001203D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413A09">
        <w:rPr>
          <w:rFonts w:cs="Times New Roman"/>
          <w:b/>
          <w:szCs w:val="24"/>
          <w:lang w:eastAsia="ar-SA"/>
        </w:rPr>
        <w:t xml:space="preserve">Входной контроль </w:t>
      </w:r>
      <w:r w:rsidRPr="00413A09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413A09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413A09">
        <w:rPr>
          <w:rFonts w:cs="Times New Roman"/>
          <w:szCs w:val="24"/>
          <w:lang w:eastAsia="ar-SA"/>
        </w:rPr>
        <w:t xml:space="preserve">) проводится у </w:t>
      </w:r>
      <w:r>
        <w:rPr>
          <w:rFonts w:cs="Times New Roman"/>
          <w:szCs w:val="24"/>
          <w:lang w:eastAsia="ar-SA"/>
        </w:rPr>
        <w:t xml:space="preserve">студентов очной </w:t>
      </w:r>
      <w:r w:rsidRPr="00413A09">
        <w:rPr>
          <w:rFonts w:cs="Times New Roman"/>
          <w:szCs w:val="24"/>
          <w:lang w:eastAsia="ar-SA"/>
        </w:rPr>
        <w:t xml:space="preserve"> форм</w:t>
      </w:r>
      <w:r>
        <w:rPr>
          <w:rFonts w:cs="Times New Roman"/>
          <w:szCs w:val="24"/>
          <w:lang w:eastAsia="ar-SA"/>
        </w:rPr>
        <w:t>ы</w:t>
      </w:r>
      <w:r w:rsidRPr="00413A09">
        <w:rPr>
          <w:rFonts w:cs="Times New Roman"/>
          <w:szCs w:val="24"/>
          <w:lang w:eastAsia="ar-SA"/>
        </w:rPr>
        <w:t xml:space="preserve"> обучения на первом занятии в виде комплексной диагностики уровня подготовленности студента к освоению дисциплины.</w:t>
      </w:r>
    </w:p>
    <w:p w:rsidR="00017F6D" w:rsidRPr="00413A09" w:rsidRDefault="00017F6D" w:rsidP="00017F6D">
      <w:pPr>
        <w:suppressAutoHyphens/>
        <w:spacing w:after="0" w:line="240" w:lineRule="auto"/>
        <w:ind w:left="360"/>
        <w:jc w:val="both"/>
        <w:rPr>
          <w:rFonts w:cs="Times New Roman"/>
          <w:szCs w:val="24"/>
          <w:lang w:eastAsia="ar-SA"/>
        </w:rPr>
      </w:pPr>
    </w:p>
    <w:p w:rsidR="00017F6D" w:rsidRPr="00413A09" w:rsidRDefault="00017F6D" w:rsidP="001203D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413A09">
        <w:rPr>
          <w:rFonts w:cs="Times New Roman"/>
          <w:b/>
          <w:szCs w:val="24"/>
          <w:lang w:eastAsia="ar-SA"/>
        </w:rPr>
        <w:t>Текущий контроль</w:t>
      </w:r>
      <w:r w:rsidRPr="00413A09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413A09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413A09">
        <w:rPr>
          <w:rFonts w:cs="Times New Roman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</w:t>
      </w:r>
      <w:r>
        <w:rPr>
          <w:rFonts w:cs="Times New Roman"/>
          <w:szCs w:val="24"/>
          <w:lang w:eastAsia="ar-SA"/>
        </w:rPr>
        <w:t>ующих дополнительной проработки.</w:t>
      </w:r>
    </w:p>
    <w:p w:rsidR="00017F6D" w:rsidRPr="00413A09" w:rsidRDefault="00017F6D" w:rsidP="00017F6D">
      <w:pPr>
        <w:spacing w:after="0" w:line="240" w:lineRule="auto"/>
        <w:ind w:left="708"/>
        <w:rPr>
          <w:rFonts w:eastAsia="Times New Roman" w:cs="Times New Roman"/>
          <w:szCs w:val="24"/>
          <w:lang w:eastAsia="ar-SA"/>
        </w:rPr>
      </w:pPr>
    </w:p>
    <w:p w:rsidR="00017F6D" w:rsidRPr="00413A09" w:rsidRDefault="00017F6D" w:rsidP="001203DE">
      <w:pPr>
        <w:numPr>
          <w:ilvl w:val="0"/>
          <w:numId w:val="4"/>
        </w:numPr>
        <w:suppressAutoHyphens/>
        <w:spacing w:after="0" w:line="240" w:lineRule="auto"/>
        <w:ind w:right="-2"/>
        <w:jc w:val="both"/>
        <w:rPr>
          <w:rFonts w:cs="Times New Roman"/>
          <w:szCs w:val="24"/>
          <w:lang w:eastAsia="ar-SA"/>
        </w:rPr>
      </w:pPr>
      <w:r w:rsidRPr="00413A09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413A09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413A09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413A09">
        <w:rPr>
          <w:rFonts w:cs="Times New Roman"/>
          <w:szCs w:val="24"/>
          <w:lang w:eastAsia="ar-SA"/>
        </w:rPr>
        <w:t xml:space="preserve">) </w:t>
      </w:r>
      <w:r w:rsidR="00A20CE3">
        <w:rPr>
          <w:rFonts w:cs="Times New Roman"/>
          <w:szCs w:val="24"/>
          <w:lang w:eastAsia="ar-SA"/>
        </w:rPr>
        <w:t xml:space="preserve">проводится в форме </w:t>
      </w:r>
      <w:bookmarkStart w:id="17" w:name="_GoBack"/>
      <w:bookmarkEnd w:id="17"/>
      <w:r w:rsidRPr="00413A09">
        <w:rPr>
          <w:rFonts w:cs="Times New Roman"/>
          <w:szCs w:val="24"/>
          <w:lang w:eastAsia="ar-SA"/>
        </w:rPr>
        <w:t>частичной сдачи курса дисциплины, подготавливаемой к промежуточной аттестации и устного ответа на теоретические вопросы.</w:t>
      </w:r>
    </w:p>
    <w:p w:rsidR="00017F6D" w:rsidRPr="00413A09" w:rsidRDefault="00017F6D" w:rsidP="00017F6D">
      <w:pPr>
        <w:suppressAutoHyphens/>
        <w:spacing w:after="0" w:line="240" w:lineRule="auto"/>
        <w:ind w:left="360" w:right="-2"/>
        <w:jc w:val="both"/>
        <w:rPr>
          <w:rFonts w:cs="Times New Roman"/>
          <w:szCs w:val="24"/>
          <w:lang w:eastAsia="ar-SA"/>
        </w:rPr>
      </w:pPr>
    </w:p>
    <w:p w:rsidR="00017F6D" w:rsidRPr="00413A09" w:rsidRDefault="00017F6D" w:rsidP="001203D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413A09">
        <w:rPr>
          <w:rFonts w:cs="Times New Roman"/>
          <w:b/>
          <w:szCs w:val="24"/>
          <w:lang w:eastAsia="ar-SA"/>
        </w:rPr>
        <w:t xml:space="preserve">Итоговая оценка за семестр </w:t>
      </w:r>
      <w:r w:rsidRPr="00413A09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413A09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413A09">
        <w:rPr>
          <w:rFonts w:cs="Times New Roman"/>
          <w:szCs w:val="24"/>
          <w:lang w:eastAsia="ar-SA"/>
        </w:rPr>
        <w:t>) проводится в форме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017F6D" w:rsidRPr="00413A09" w:rsidRDefault="00017F6D" w:rsidP="00017F6D">
      <w:pPr>
        <w:spacing w:after="0" w:line="240" w:lineRule="auto"/>
        <w:ind w:left="708"/>
        <w:rPr>
          <w:rFonts w:eastAsia="Times New Roman" w:cs="Times New Roman"/>
          <w:szCs w:val="24"/>
          <w:lang w:eastAsia="ar-SA"/>
        </w:rPr>
      </w:pPr>
    </w:p>
    <w:p w:rsidR="00017F6D" w:rsidRDefault="00017F6D" w:rsidP="00017F6D">
      <w:pPr>
        <w:shd w:val="clear" w:color="auto" w:fill="FFFFFF"/>
        <w:spacing w:after="0" w:line="240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>5</w:t>
      </w:r>
      <w:r w:rsidRPr="00413A09">
        <w:rPr>
          <w:rFonts w:cs="Times New Roman"/>
          <w:b/>
          <w:szCs w:val="24"/>
          <w:lang w:eastAsia="ar-SA"/>
        </w:rPr>
        <w:t>.  Промежуточная аттестация</w:t>
      </w:r>
      <w:r w:rsidRPr="00413A09">
        <w:rPr>
          <w:rFonts w:cs="Times New Roman"/>
          <w:szCs w:val="24"/>
          <w:lang w:eastAsia="ar-SA"/>
        </w:rPr>
        <w:t xml:space="preserve"> (вид аттестации, предусмотренный рабочим учебным </w:t>
      </w:r>
      <w:r>
        <w:rPr>
          <w:rFonts w:cs="Times New Roman"/>
          <w:szCs w:val="24"/>
          <w:lang w:eastAsia="ar-SA"/>
        </w:rPr>
        <w:t xml:space="preserve">     </w:t>
      </w:r>
    </w:p>
    <w:p w:rsidR="00017F6D" w:rsidRDefault="00017F6D" w:rsidP="00017F6D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 xml:space="preserve">     </w:t>
      </w:r>
      <w:r w:rsidRPr="00413A09">
        <w:rPr>
          <w:rFonts w:cs="Times New Roman"/>
          <w:szCs w:val="24"/>
          <w:lang w:eastAsia="ar-SA"/>
        </w:rPr>
        <w:t>пла</w:t>
      </w:r>
      <w:r>
        <w:rPr>
          <w:rFonts w:cs="Times New Roman"/>
          <w:szCs w:val="24"/>
          <w:lang w:eastAsia="ar-SA"/>
        </w:rPr>
        <w:t>ном) проводится в форме контрольной работы</w:t>
      </w:r>
      <w:r w:rsidRPr="00413A09">
        <w:rPr>
          <w:rFonts w:cs="Times New Roman"/>
          <w:szCs w:val="24"/>
          <w:lang w:eastAsia="ar-SA"/>
        </w:rPr>
        <w:t xml:space="preserve"> экзамена,</w:t>
      </w:r>
      <w:r w:rsidRPr="00413A09">
        <w:rPr>
          <w:rFonts w:eastAsia="Calibri" w:cs="Times New Roman"/>
          <w:szCs w:val="24"/>
          <w:lang w:eastAsia="ar-SA"/>
        </w:rPr>
        <w:t xml:space="preserve"> включает: письменную </w:t>
      </w:r>
    </w:p>
    <w:p w:rsidR="00017F6D" w:rsidRDefault="00017F6D" w:rsidP="00017F6D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eastAsia="Calibri" w:cs="Times New Roman"/>
          <w:szCs w:val="24"/>
          <w:lang w:eastAsia="ar-SA"/>
        </w:rPr>
        <w:t xml:space="preserve">      </w:t>
      </w:r>
      <w:r w:rsidRPr="00413A09">
        <w:rPr>
          <w:rFonts w:eastAsia="Calibri" w:cs="Times New Roman"/>
          <w:szCs w:val="24"/>
          <w:lang w:eastAsia="ar-SA"/>
        </w:rPr>
        <w:t xml:space="preserve">работу </w:t>
      </w:r>
      <w:r>
        <w:rPr>
          <w:rFonts w:eastAsia="Calibri" w:cs="Times New Roman"/>
          <w:szCs w:val="24"/>
          <w:lang w:eastAsia="ar-SA"/>
        </w:rPr>
        <w:t xml:space="preserve">  </w:t>
      </w:r>
      <w:r w:rsidRPr="00413A09">
        <w:rPr>
          <w:rFonts w:eastAsia="Calibri" w:cs="Times New Roman"/>
          <w:szCs w:val="24"/>
          <w:lang w:eastAsia="ar-SA"/>
        </w:rPr>
        <w:t xml:space="preserve">обобщающего характера на все темы курса, устный ответ по билету, в который </w:t>
      </w:r>
    </w:p>
    <w:p w:rsidR="00017F6D" w:rsidRDefault="00017F6D" w:rsidP="00017F6D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eastAsia="Calibri" w:cs="Times New Roman"/>
          <w:szCs w:val="24"/>
          <w:lang w:eastAsia="ar-SA"/>
        </w:rPr>
        <w:t xml:space="preserve">      входит </w:t>
      </w:r>
      <w:r w:rsidRPr="00413A09">
        <w:rPr>
          <w:rFonts w:eastAsia="Calibri" w:cs="Times New Roman"/>
          <w:szCs w:val="24"/>
          <w:lang w:eastAsia="ar-SA"/>
        </w:rPr>
        <w:t xml:space="preserve">теоретический  и  практический вопросы. Аттестация ориентирована на </w:t>
      </w:r>
    </w:p>
    <w:p w:rsidR="00017F6D" w:rsidRDefault="00017F6D" w:rsidP="00017F6D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eastAsia="Calibri" w:cs="Times New Roman"/>
          <w:szCs w:val="24"/>
          <w:lang w:eastAsia="ar-SA"/>
        </w:rPr>
        <w:t xml:space="preserve">      </w:t>
      </w:r>
      <w:r w:rsidRPr="00413A09">
        <w:rPr>
          <w:rFonts w:eastAsia="Calibri" w:cs="Times New Roman"/>
          <w:szCs w:val="24"/>
          <w:lang w:eastAsia="ar-SA"/>
        </w:rPr>
        <w:t xml:space="preserve">комплексную диагностику процесса формирования компетенций, предусмотренных </w:t>
      </w:r>
    </w:p>
    <w:p w:rsidR="00017F6D" w:rsidRDefault="00017F6D" w:rsidP="00017F6D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eastAsia="Calibri" w:cs="Times New Roman"/>
          <w:szCs w:val="24"/>
          <w:lang w:eastAsia="ar-SA"/>
        </w:rPr>
        <w:t xml:space="preserve">      программой </w:t>
      </w:r>
      <w:r w:rsidRPr="00413A09">
        <w:rPr>
          <w:rFonts w:eastAsia="Calibri" w:cs="Times New Roman"/>
          <w:szCs w:val="24"/>
          <w:lang w:eastAsia="ar-SA"/>
        </w:rPr>
        <w:t>дисциплины</w:t>
      </w:r>
    </w:p>
    <w:p w:rsidR="00017F6D" w:rsidRPr="00413A09" w:rsidRDefault="00017F6D" w:rsidP="00017F6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017F6D" w:rsidRPr="00413A09" w:rsidRDefault="00017F6D" w:rsidP="00017F6D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413A09">
        <w:rPr>
          <w:rFonts w:cs="Times New Roman"/>
          <w:szCs w:val="24"/>
        </w:rPr>
        <w:t xml:space="preserve">        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413A09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017F6D" w:rsidRPr="00413A09" w:rsidRDefault="00017F6D" w:rsidP="00017F6D">
      <w:pPr>
        <w:widowControl w:val="0"/>
        <w:autoSpaceDE w:val="0"/>
        <w:autoSpaceDN w:val="0"/>
        <w:spacing w:before="1" w:after="0" w:line="242" w:lineRule="auto"/>
        <w:ind w:right="119"/>
        <w:jc w:val="both"/>
        <w:rPr>
          <w:rFonts w:eastAsia="Times New Roman" w:cs="Times New Roman"/>
          <w:szCs w:val="24"/>
          <w:lang w:eastAsia="ru-RU" w:bidi="ru-RU"/>
        </w:rPr>
      </w:pPr>
      <w:r w:rsidRPr="00413A09">
        <w:rPr>
          <w:rFonts w:eastAsia="Times New Roman" w:cs="Times New Roman"/>
          <w:bCs/>
          <w:szCs w:val="24"/>
          <w:lang w:eastAsia="zh-CN"/>
        </w:rPr>
        <w:t xml:space="preserve">          </w:t>
      </w:r>
      <w:r w:rsidRPr="00413A09">
        <w:rPr>
          <w:rFonts w:eastAsia="Times New Roman" w:cs="Times New Roman"/>
          <w:szCs w:val="24"/>
          <w:lang w:eastAsia="ru-RU" w:bidi="ru-RU"/>
        </w:rPr>
        <w:t xml:space="preserve"> При проведении указанных контрольных мероприятий по дисциплине «</w:t>
      </w:r>
      <w:r>
        <w:rPr>
          <w:rFonts w:eastAsia="Times New Roman" w:cs="Times New Roman"/>
          <w:szCs w:val="24"/>
          <w:lang w:eastAsia="ru-RU" w:bidi="ru-RU"/>
        </w:rPr>
        <w:t>Полифония»</w:t>
      </w:r>
      <w:r w:rsidRPr="00413A09">
        <w:rPr>
          <w:rFonts w:eastAsia="Times New Roman" w:cs="Times New Roman"/>
          <w:szCs w:val="24"/>
          <w:lang w:eastAsia="ru-RU" w:bidi="ru-RU"/>
        </w:rPr>
        <w:t xml:space="preserve"> применяется пятибалльная система оценки знаний студентов: «отлично», </w:t>
      </w:r>
      <w:r w:rsidRPr="00413A09">
        <w:rPr>
          <w:rFonts w:eastAsia="Times New Roman" w:cs="Times New Roman"/>
          <w:szCs w:val="24"/>
          <w:lang w:eastAsia="ru-RU" w:bidi="ru-RU"/>
        </w:rPr>
        <w:lastRenderedPageBreak/>
        <w:t>«хорошо», «удовлетворительно», «неудовлетворительно».</w:t>
      </w:r>
    </w:p>
    <w:p w:rsidR="00017F6D" w:rsidRPr="00413A09" w:rsidRDefault="00017F6D" w:rsidP="00017F6D">
      <w:pPr>
        <w:widowControl w:val="0"/>
        <w:autoSpaceDE w:val="0"/>
        <w:autoSpaceDN w:val="0"/>
        <w:spacing w:before="1" w:after="0" w:line="242" w:lineRule="auto"/>
        <w:ind w:right="119"/>
        <w:jc w:val="both"/>
        <w:rPr>
          <w:rFonts w:eastAsia="Times New Roman" w:cs="Times New Roman"/>
          <w:szCs w:val="24"/>
          <w:lang w:eastAsia="zh-CN"/>
        </w:rPr>
      </w:pPr>
      <w:r w:rsidRPr="00413A09">
        <w:rPr>
          <w:rFonts w:eastAsia="Times New Roman" w:cs="Times New Roman"/>
          <w:szCs w:val="24"/>
          <w:lang w:eastAsia="zh-CN"/>
        </w:rPr>
        <w:t xml:space="preserve">        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</w:t>
      </w:r>
    </w:p>
    <w:p w:rsidR="00017F6D" w:rsidRPr="00413A09" w:rsidRDefault="00017F6D" w:rsidP="00017F6D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17F6D" w:rsidRPr="00413A09" w:rsidRDefault="00017F6D" w:rsidP="00017F6D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413A09">
        <w:rPr>
          <w:rFonts w:eastAsia="Times New Roman" w:cs="Times New Roman"/>
          <w:b/>
          <w:bCs/>
          <w:szCs w:val="24"/>
          <w:lang w:eastAsia="zh-CN"/>
        </w:rPr>
        <w:t xml:space="preserve">         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программы:</w:t>
      </w:r>
    </w:p>
    <w:p w:rsidR="00017F6D" w:rsidRDefault="00017F6D" w:rsidP="00017F6D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413A09">
        <w:rPr>
          <w:rFonts w:eastAsia="Times New Roman" w:cs="Times New Roman"/>
          <w:b/>
          <w:bCs/>
          <w:szCs w:val="24"/>
          <w:lang w:eastAsia="zh-CN"/>
        </w:rPr>
        <w:t xml:space="preserve">       </w:t>
      </w:r>
    </w:p>
    <w:p w:rsidR="00017F6D" w:rsidRDefault="00017F6D" w:rsidP="00017F6D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                  Типовые вопросы к входному контролю на д\о:</w:t>
      </w:r>
    </w:p>
    <w:p w:rsidR="00017F6D" w:rsidRDefault="00017F6D" w:rsidP="00017F6D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17F6D" w:rsidRDefault="00017F6D" w:rsidP="00017F6D">
      <w:pPr>
        <w:spacing w:after="0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3 семестр д\о </w:t>
      </w:r>
    </w:p>
    <w:p w:rsidR="00017F6D" w:rsidRDefault="00017F6D" w:rsidP="00017F6D">
      <w:pPr>
        <w:spacing w:after="0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17F6D" w:rsidRDefault="00017F6D" w:rsidP="00017F6D">
      <w:pPr>
        <w:spacing w:after="0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Письменно ответить на вопросы:</w:t>
      </w:r>
    </w:p>
    <w:p w:rsidR="00017F6D" w:rsidRPr="004556BE" w:rsidRDefault="00017F6D" w:rsidP="00017F6D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color w:val="1A1A1A"/>
          <w:szCs w:val="24"/>
          <w:lang w:eastAsia="ru-RU"/>
        </w:rPr>
      </w:pPr>
      <w:r>
        <w:rPr>
          <w:rFonts w:cs="Times New Roman"/>
          <w:color w:val="1A1A1A"/>
          <w:szCs w:val="24"/>
          <w:lang w:eastAsia="ru-RU"/>
        </w:rPr>
        <w:t xml:space="preserve">    </w:t>
      </w:r>
      <w:r w:rsidRPr="004556BE">
        <w:rPr>
          <w:rFonts w:cs="Times New Roman"/>
          <w:color w:val="1A1A1A"/>
          <w:szCs w:val="24"/>
          <w:lang w:eastAsia="ru-RU"/>
        </w:rPr>
        <w:t>1. Что такое полифония?</w:t>
      </w:r>
    </w:p>
    <w:p w:rsidR="00017F6D" w:rsidRPr="004556BE" w:rsidRDefault="00017F6D" w:rsidP="00017F6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1A1A1A"/>
          <w:szCs w:val="24"/>
          <w:lang w:eastAsia="ru-RU"/>
        </w:rPr>
      </w:pPr>
      <w:r>
        <w:rPr>
          <w:rFonts w:eastAsia="Times New Roman" w:cs="Times New Roman"/>
          <w:color w:val="1A1A1A"/>
          <w:szCs w:val="24"/>
          <w:lang w:eastAsia="ru-RU"/>
        </w:rPr>
        <w:t xml:space="preserve">    </w:t>
      </w:r>
      <w:r w:rsidRPr="004556BE">
        <w:rPr>
          <w:rFonts w:eastAsia="Times New Roman" w:cs="Times New Roman"/>
          <w:color w:val="1A1A1A"/>
          <w:szCs w:val="24"/>
          <w:lang w:eastAsia="ru-RU"/>
        </w:rPr>
        <w:t>2</w:t>
      </w:r>
      <w:r>
        <w:rPr>
          <w:rFonts w:eastAsia="Times New Roman" w:cs="Times New Roman"/>
          <w:color w:val="1A1A1A"/>
          <w:szCs w:val="24"/>
          <w:lang w:eastAsia="ru-RU"/>
        </w:rPr>
        <w:t>. Какие виды полифонии вам известны</w:t>
      </w:r>
      <w:r w:rsidRPr="004556BE">
        <w:rPr>
          <w:rFonts w:eastAsia="Times New Roman" w:cs="Times New Roman"/>
          <w:color w:val="1A1A1A"/>
          <w:szCs w:val="24"/>
          <w:lang w:eastAsia="ru-RU"/>
        </w:rPr>
        <w:t>?</w:t>
      </w:r>
      <w:r w:rsidRPr="004556BE">
        <w:rPr>
          <w:rFonts w:eastAsia="Times New Roman" w:cs="Times New Roman"/>
          <w:color w:val="1A1A1A"/>
          <w:szCs w:val="24"/>
          <w:lang w:val="en-US" w:eastAsia="ru-RU"/>
        </w:rPr>
        <w:t> </w:t>
      </w:r>
    </w:p>
    <w:p w:rsidR="00017F6D" w:rsidRPr="004556BE" w:rsidRDefault="00017F6D" w:rsidP="00017F6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1A1A1A"/>
          <w:szCs w:val="24"/>
          <w:lang w:eastAsia="ru-RU"/>
        </w:rPr>
      </w:pPr>
      <w:r>
        <w:rPr>
          <w:rFonts w:cs="Times New Roman"/>
          <w:color w:val="1A1A1A"/>
          <w:szCs w:val="24"/>
          <w:lang w:eastAsia="ru-RU"/>
        </w:rPr>
        <w:t xml:space="preserve">    </w:t>
      </w:r>
      <w:r w:rsidRPr="004556BE">
        <w:rPr>
          <w:rFonts w:cs="Times New Roman"/>
          <w:color w:val="1A1A1A"/>
          <w:szCs w:val="24"/>
          <w:lang w:eastAsia="ru-RU"/>
        </w:rPr>
        <w:t>3</w:t>
      </w:r>
      <w:r w:rsidRPr="004556BE">
        <w:rPr>
          <w:rFonts w:eastAsia="Times New Roman" w:cs="Times New Roman"/>
          <w:color w:val="1A1A1A"/>
          <w:szCs w:val="24"/>
          <w:lang w:eastAsia="ru-RU"/>
        </w:rPr>
        <w:t>. Какие исторические этапы развития полифонии вы знаете?</w:t>
      </w:r>
    </w:p>
    <w:p w:rsidR="00017F6D" w:rsidRPr="004556BE" w:rsidRDefault="00017F6D" w:rsidP="00017F6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1A1A1A"/>
          <w:szCs w:val="24"/>
          <w:lang w:eastAsia="ru-RU"/>
        </w:rPr>
      </w:pPr>
      <w:r>
        <w:rPr>
          <w:rFonts w:eastAsia="Times New Roman" w:cs="Times New Roman"/>
          <w:color w:val="1A1A1A"/>
          <w:szCs w:val="24"/>
          <w:lang w:eastAsia="ru-RU"/>
        </w:rPr>
        <w:t xml:space="preserve">    </w:t>
      </w:r>
      <w:r w:rsidRPr="004556BE">
        <w:rPr>
          <w:rFonts w:eastAsia="Times New Roman" w:cs="Times New Roman"/>
          <w:color w:val="1A1A1A"/>
          <w:szCs w:val="24"/>
          <w:lang w:eastAsia="ru-RU"/>
        </w:rPr>
        <w:t>4. Что такое контрапункт?</w:t>
      </w:r>
    </w:p>
    <w:p w:rsidR="00017F6D" w:rsidRPr="004556BE" w:rsidRDefault="00017F6D" w:rsidP="00017F6D">
      <w:pPr>
        <w:widowControl w:val="0"/>
        <w:autoSpaceDE w:val="0"/>
        <w:autoSpaceDN w:val="0"/>
        <w:adjustRightInd w:val="0"/>
        <w:rPr>
          <w:rFonts w:cs="Times New Roman"/>
          <w:color w:val="1A1A1A"/>
          <w:szCs w:val="24"/>
          <w:lang w:eastAsia="ru-RU"/>
        </w:rPr>
      </w:pPr>
      <w:r>
        <w:rPr>
          <w:rFonts w:cs="Times New Roman"/>
          <w:color w:val="1A1A1A"/>
          <w:szCs w:val="24"/>
          <w:lang w:eastAsia="ru-RU"/>
        </w:rPr>
        <w:t xml:space="preserve">    </w:t>
      </w:r>
      <w:r w:rsidRPr="004556BE">
        <w:rPr>
          <w:rFonts w:cs="Times New Roman"/>
          <w:color w:val="1A1A1A"/>
          <w:szCs w:val="24"/>
          <w:lang w:eastAsia="ru-RU"/>
        </w:rPr>
        <w:t>5. Укажите композиторов, в творчестве которых по</w:t>
      </w:r>
      <w:r>
        <w:rPr>
          <w:rFonts w:cs="Times New Roman"/>
          <w:color w:val="1A1A1A"/>
          <w:szCs w:val="24"/>
          <w:lang w:eastAsia="ru-RU"/>
        </w:rPr>
        <w:t>лифония является ведущим типом изложения</w:t>
      </w:r>
      <w:r w:rsidRPr="004556BE">
        <w:rPr>
          <w:rFonts w:cs="Times New Roman"/>
          <w:color w:val="1A1A1A"/>
          <w:szCs w:val="24"/>
          <w:lang w:eastAsia="ru-RU"/>
        </w:rPr>
        <w:t>?</w:t>
      </w:r>
    </w:p>
    <w:p w:rsidR="00017F6D" w:rsidRPr="004556BE" w:rsidRDefault="00017F6D" w:rsidP="00017F6D">
      <w:pPr>
        <w:spacing w:after="0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4 семестр д\о</w:t>
      </w:r>
    </w:p>
    <w:p w:rsidR="00017F6D" w:rsidRPr="004556BE" w:rsidRDefault="00017F6D" w:rsidP="00017F6D">
      <w:pPr>
        <w:spacing w:after="0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17F6D" w:rsidRPr="004556BE" w:rsidRDefault="00017F6D" w:rsidP="00017F6D">
      <w:pPr>
        <w:spacing w:after="0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4556BE">
        <w:rPr>
          <w:rFonts w:eastAsia="Times New Roman" w:cs="Times New Roman"/>
          <w:b/>
          <w:bCs/>
          <w:szCs w:val="24"/>
          <w:lang w:eastAsia="zh-CN"/>
        </w:rPr>
        <w:t xml:space="preserve">    Письменно ответить на вопросы:</w:t>
      </w:r>
    </w:p>
    <w:p w:rsidR="00017F6D" w:rsidRPr="004556BE" w:rsidRDefault="00017F6D" w:rsidP="00017F6D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cs="Times New Roman"/>
          <w:color w:val="1A1A1A"/>
          <w:szCs w:val="24"/>
          <w:lang w:eastAsia="ru-RU"/>
        </w:rPr>
      </w:pPr>
      <w:r>
        <w:rPr>
          <w:rFonts w:cs="Times New Roman"/>
          <w:color w:val="1A1A1A"/>
          <w:szCs w:val="24"/>
          <w:lang w:eastAsia="ru-RU"/>
        </w:rPr>
        <w:t xml:space="preserve">    </w:t>
      </w:r>
      <w:r w:rsidRPr="004556BE">
        <w:rPr>
          <w:rFonts w:cs="Times New Roman"/>
          <w:color w:val="1A1A1A"/>
          <w:szCs w:val="24"/>
          <w:lang w:eastAsia="ru-RU"/>
        </w:rPr>
        <w:t>1.Что такое свободный стиль?</w:t>
      </w:r>
    </w:p>
    <w:p w:rsidR="00017F6D" w:rsidRPr="004556BE" w:rsidRDefault="00017F6D" w:rsidP="00017F6D">
      <w:pPr>
        <w:spacing w:line="240" w:lineRule="auto"/>
        <w:contextualSpacing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</w:t>
      </w:r>
      <w:r w:rsidRPr="004556BE">
        <w:rPr>
          <w:rFonts w:cs="Times New Roman"/>
          <w:szCs w:val="24"/>
          <w:lang w:eastAsia="ru-RU"/>
        </w:rPr>
        <w:t>2. В какой исторический период развития музыкального искусства появился свободный стиль?</w:t>
      </w:r>
    </w:p>
    <w:p w:rsidR="00017F6D" w:rsidRPr="004556BE" w:rsidRDefault="00017F6D" w:rsidP="00017F6D">
      <w:pPr>
        <w:spacing w:line="240" w:lineRule="auto"/>
        <w:contextualSpacing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</w:t>
      </w:r>
      <w:r w:rsidRPr="004556BE">
        <w:rPr>
          <w:rFonts w:cs="Times New Roman"/>
          <w:szCs w:val="24"/>
          <w:lang w:eastAsia="ru-RU"/>
        </w:rPr>
        <w:t>3. Чем отличается строгий стиль от свободного стиля?</w:t>
      </w:r>
    </w:p>
    <w:p w:rsidR="00017F6D" w:rsidRPr="004556BE" w:rsidRDefault="00017F6D" w:rsidP="00017F6D">
      <w:pPr>
        <w:spacing w:line="240" w:lineRule="auto"/>
        <w:contextualSpacing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</w:t>
      </w:r>
      <w:r w:rsidRPr="004556BE">
        <w:rPr>
          <w:rFonts w:cs="Times New Roman"/>
          <w:szCs w:val="24"/>
          <w:lang w:eastAsia="ru-RU"/>
        </w:rPr>
        <w:t>4. Какие жанры характерны для свободного стиля?</w:t>
      </w:r>
    </w:p>
    <w:p w:rsidR="00017F6D" w:rsidRPr="009C7369" w:rsidRDefault="00017F6D" w:rsidP="00017F6D">
      <w:pPr>
        <w:spacing w:line="240" w:lineRule="auto"/>
        <w:contextualSpacing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</w:t>
      </w:r>
      <w:r w:rsidRPr="009C7369">
        <w:rPr>
          <w:rFonts w:cs="Times New Roman"/>
          <w:szCs w:val="24"/>
          <w:lang w:eastAsia="ru-RU"/>
        </w:rPr>
        <w:t>5</w:t>
      </w:r>
      <w:r w:rsidRPr="004556BE">
        <w:rPr>
          <w:rFonts w:cs="Times New Roman"/>
          <w:szCs w:val="24"/>
          <w:lang w:eastAsia="ru-RU"/>
        </w:rPr>
        <w:t>. Что такое имитация</w:t>
      </w:r>
      <w:r w:rsidRPr="009C7369">
        <w:rPr>
          <w:rFonts w:cs="Times New Roman"/>
          <w:szCs w:val="24"/>
          <w:lang w:eastAsia="ru-RU"/>
        </w:rPr>
        <w:t>?</w:t>
      </w:r>
    </w:p>
    <w:p w:rsidR="00017F6D" w:rsidRPr="004556BE" w:rsidRDefault="00017F6D" w:rsidP="00017F6D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017F6D" w:rsidRDefault="00017F6D" w:rsidP="00017F6D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4556BE">
        <w:rPr>
          <w:rFonts w:eastAsia="Times New Roman" w:cs="Times New Roman"/>
          <w:szCs w:val="24"/>
          <w:lang w:eastAsia="zh-CN"/>
        </w:rPr>
        <w:t xml:space="preserve">       </w:t>
      </w:r>
      <w:r w:rsidRPr="004556BE">
        <w:rPr>
          <w:rFonts w:eastAsia="Times New Roman" w:cs="Times New Roman"/>
          <w:b/>
          <w:szCs w:val="24"/>
          <w:lang w:eastAsia="zh-CN"/>
        </w:rPr>
        <w:t>Типовые вопросы по курсу дисциплины для проведения тек</w:t>
      </w:r>
      <w:r>
        <w:rPr>
          <w:rFonts w:eastAsia="Times New Roman" w:cs="Times New Roman"/>
          <w:b/>
          <w:szCs w:val="24"/>
          <w:lang w:eastAsia="zh-CN"/>
        </w:rPr>
        <w:t>ущего контроля на д\о:</w:t>
      </w:r>
    </w:p>
    <w:p w:rsidR="00017F6D" w:rsidRPr="004556BE" w:rsidRDefault="00017F6D" w:rsidP="00017F6D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017F6D" w:rsidRDefault="00017F6D" w:rsidP="00017F6D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3 семестр</w:t>
      </w:r>
    </w:p>
    <w:p w:rsidR="00017F6D" w:rsidRDefault="00017F6D" w:rsidP="00017F6D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017F6D" w:rsidRPr="004556BE" w:rsidRDefault="00017F6D" w:rsidP="00017F6D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</w:t>
      </w:r>
      <w:r w:rsidRPr="004556BE">
        <w:rPr>
          <w:rFonts w:eastAsia="Times New Roman" w:cs="Times New Roman"/>
          <w:b/>
          <w:szCs w:val="24"/>
          <w:lang w:eastAsia="ru-RU"/>
        </w:rPr>
        <w:t xml:space="preserve">1 группа вопросов     </w:t>
      </w:r>
    </w:p>
    <w:p w:rsidR="00017F6D" w:rsidRPr="00F5115C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 w:rsidRPr="00F5115C">
        <w:rPr>
          <w:rFonts w:cs="Times New Roman"/>
          <w:szCs w:val="24"/>
          <w:lang w:eastAsia="ru-RU"/>
        </w:rPr>
        <w:t xml:space="preserve">     1. Определение полифонии, ее виды.</w:t>
      </w:r>
    </w:p>
    <w:p w:rsidR="00017F6D" w:rsidRPr="00F5115C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 w:rsidRPr="00F5115C">
        <w:rPr>
          <w:rFonts w:cs="Times New Roman"/>
          <w:szCs w:val="24"/>
          <w:lang w:eastAsia="ru-RU"/>
        </w:rPr>
        <w:t xml:space="preserve">     2.</w:t>
      </w:r>
      <w:r>
        <w:rPr>
          <w:rFonts w:cs="Times New Roman"/>
          <w:szCs w:val="24"/>
          <w:lang w:eastAsia="ru-RU"/>
        </w:rPr>
        <w:t xml:space="preserve"> </w:t>
      </w:r>
      <w:r w:rsidRPr="00F5115C">
        <w:rPr>
          <w:rFonts w:cs="Times New Roman"/>
          <w:szCs w:val="24"/>
          <w:lang w:eastAsia="ru-RU"/>
        </w:rPr>
        <w:t>Этапы исторического развития по</w:t>
      </w:r>
      <w:r>
        <w:rPr>
          <w:rFonts w:cs="Times New Roman"/>
          <w:szCs w:val="24"/>
          <w:lang w:eastAsia="ru-RU"/>
        </w:rPr>
        <w:t>лифонии. Основные жанры и формы</w:t>
      </w:r>
    </w:p>
    <w:p w:rsidR="00017F6D" w:rsidRPr="00F5115C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</w:t>
      </w:r>
      <w:r w:rsidRPr="00F5115C">
        <w:rPr>
          <w:rFonts w:cs="Times New Roman"/>
          <w:szCs w:val="24"/>
          <w:lang w:eastAsia="ru-RU"/>
        </w:rPr>
        <w:t xml:space="preserve">    3. Общая характеристика строгого письма.</w:t>
      </w:r>
    </w:p>
    <w:p w:rsidR="00017F6D" w:rsidRPr="00F5115C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</w:t>
      </w:r>
      <w:r w:rsidRPr="00F5115C">
        <w:rPr>
          <w:rFonts w:cs="Times New Roman"/>
          <w:szCs w:val="24"/>
          <w:lang w:eastAsia="ru-RU"/>
        </w:rPr>
        <w:t xml:space="preserve">  4. Ладовые, </w:t>
      </w:r>
      <w:r>
        <w:rPr>
          <w:rFonts w:cs="Times New Roman"/>
          <w:szCs w:val="24"/>
          <w:lang w:eastAsia="ru-RU"/>
        </w:rPr>
        <w:t>ритмические, интервальные</w:t>
      </w:r>
      <w:r w:rsidRPr="00F5115C">
        <w:rPr>
          <w:rFonts w:cs="Times New Roman"/>
          <w:szCs w:val="24"/>
          <w:lang w:eastAsia="ru-RU"/>
        </w:rPr>
        <w:t xml:space="preserve"> закономерности строгого</w:t>
      </w:r>
      <w:r>
        <w:rPr>
          <w:rFonts w:cs="Times New Roman"/>
          <w:szCs w:val="24"/>
          <w:lang w:eastAsia="ru-RU"/>
        </w:rPr>
        <w:t xml:space="preserve"> </w:t>
      </w:r>
      <w:r w:rsidRPr="00F5115C">
        <w:rPr>
          <w:rFonts w:cs="Times New Roman"/>
          <w:szCs w:val="24"/>
          <w:lang w:eastAsia="ru-RU"/>
        </w:rPr>
        <w:t>письма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</w:t>
      </w:r>
      <w:r w:rsidRPr="00F5115C">
        <w:rPr>
          <w:rFonts w:cs="Times New Roman"/>
          <w:szCs w:val="24"/>
          <w:lang w:eastAsia="ru-RU"/>
        </w:rPr>
        <w:t xml:space="preserve">    5. Сложный контрапункт: виды, применение, выразительные возможности.</w:t>
      </w:r>
    </w:p>
    <w:p w:rsidR="00017F6D" w:rsidRPr="00F5115C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</w:p>
    <w:p w:rsidR="00017F6D" w:rsidRPr="004556BE" w:rsidRDefault="00017F6D" w:rsidP="00017F6D">
      <w:pPr>
        <w:overflowPunct w:val="0"/>
        <w:autoSpaceDE w:val="0"/>
        <w:autoSpaceDN w:val="0"/>
        <w:adjustRightInd w:val="0"/>
        <w:ind w:left="360"/>
        <w:contextualSpacing/>
        <w:textAlignment w:val="baseline"/>
        <w:rPr>
          <w:rFonts w:cs="Times New Roman"/>
          <w:b/>
          <w:szCs w:val="24"/>
          <w:lang w:eastAsia="ru-RU"/>
        </w:rPr>
      </w:pPr>
      <w:r w:rsidRPr="004556BE">
        <w:rPr>
          <w:rFonts w:cs="Times New Roman"/>
          <w:b/>
          <w:szCs w:val="24"/>
          <w:lang w:eastAsia="ru-RU"/>
        </w:rPr>
        <w:t>2 группа вопросов</w:t>
      </w:r>
    </w:p>
    <w:p w:rsidR="00017F6D" w:rsidRPr="004556BE" w:rsidRDefault="00017F6D" w:rsidP="00017F6D">
      <w:pPr>
        <w:overflowPunct w:val="0"/>
        <w:autoSpaceDE w:val="0"/>
        <w:autoSpaceDN w:val="0"/>
        <w:adjustRightInd w:val="0"/>
        <w:ind w:left="360"/>
        <w:contextualSpacing/>
        <w:textAlignment w:val="baseline"/>
        <w:rPr>
          <w:rFonts w:cs="Times New Roman"/>
          <w:szCs w:val="24"/>
          <w:lang w:eastAsia="ru-RU"/>
        </w:rPr>
      </w:pPr>
      <w:r w:rsidRPr="004556BE">
        <w:rPr>
          <w:rFonts w:cs="Times New Roman"/>
          <w:szCs w:val="24"/>
          <w:lang w:eastAsia="ru-RU"/>
        </w:rPr>
        <w:t>1. Имитационная полифо</w:t>
      </w:r>
      <w:r>
        <w:rPr>
          <w:rFonts w:cs="Times New Roman"/>
          <w:szCs w:val="24"/>
          <w:lang w:eastAsia="ru-RU"/>
        </w:rPr>
        <w:t>ния,</w:t>
      </w:r>
      <w:r w:rsidRPr="004556BE">
        <w:rPr>
          <w:rFonts w:cs="Times New Roman"/>
          <w:szCs w:val="24"/>
          <w:lang w:eastAsia="ru-RU"/>
        </w:rPr>
        <w:t xml:space="preserve"> ее виды </w:t>
      </w:r>
    </w:p>
    <w:p w:rsidR="00017F6D" w:rsidRPr="004556BE" w:rsidRDefault="00017F6D" w:rsidP="00017F6D">
      <w:pPr>
        <w:overflowPunct w:val="0"/>
        <w:autoSpaceDE w:val="0"/>
        <w:autoSpaceDN w:val="0"/>
        <w:adjustRightInd w:val="0"/>
        <w:ind w:left="360"/>
        <w:contextualSpacing/>
        <w:textAlignment w:val="baseline"/>
        <w:rPr>
          <w:rFonts w:cs="Times New Roman"/>
          <w:szCs w:val="24"/>
          <w:lang w:eastAsia="ru-RU"/>
        </w:rPr>
      </w:pPr>
      <w:r w:rsidRPr="004556BE">
        <w:rPr>
          <w:rFonts w:cs="Times New Roman"/>
          <w:szCs w:val="24"/>
          <w:lang w:eastAsia="ru-RU"/>
        </w:rPr>
        <w:t>2. Общая х</w:t>
      </w:r>
      <w:r>
        <w:rPr>
          <w:rFonts w:cs="Times New Roman"/>
          <w:szCs w:val="24"/>
          <w:lang w:eastAsia="ru-RU"/>
        </w:rPr>
        <w:t>арактеристика свободного письма</w:t>
      </w:r>
    </w:p>
    <w:p w:rsidR="00017F6D" w:rsidRPr="004556BE" w:rsidRDefault="00017F6D" w:rsidP="00017F6D">
      <w:pPr>
        <w:overflowPunct w:val="0"/>
        <w:autoSpaceDE w:val="0"/>
        <w:autoSpaceDN w:val="0"/>
        <w:adjustRightInd w:val="0"/>
        <w:ind w:left="360"/>
        <w:contextualSpacing/>
        <w:textAlignment w:val="baseline"/>
        <w:rPr>
          <w:rFonts w:cs="Times New Roman"/>
          <w:szCs w:val="24"/>
          <w:lang w:eastAsia="ru-RU"/>
        </w:rPr>
      </w:pPr>
      <w:r w:rsidRPr="004556BE">
        <w:rPr>
          <w:rFonts w:cs="Times New Roman"/>
          <w:szCs w:val="24"/>
          <w:lang w:eastAsia="ru-RU"/>
        </w:rPr>
        <w:t>3. Отличие строгого и свободного письма</w:t>
      </w:r>
    </w:p>
    <w:p w:rsidR="00017F6D" w:rsidRPr="004556BE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 </w:t>
      </w:r>
      <w:r w:rsidRPr="004556BE">
        <w:rPr>
          <w:rFonts w:cs="Times New Roman"/>
          <w:szCs w:val="24"/>
          <w:lang w:eastAsia="ru-RU"/>
        </w:rPr>
        <w:t xml:space="preserve">4. Нормы голосоведения в свободном стиле   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</w:t>
      </w:r>
      <w:r w:rsidRPr="004556BE">
        <w:rPr>
          <w:rFonts w:cs="Times New Roman"/>
          <w:szCs w:val="24"/>
          <w:lang w:eastAsia="ru-RU"/>
        </w:rPr>
        <w:t xml:space="preserve"> </w:t>
      </w:r>
      <w:r>
        <w:rPr>
          <w:rFonts w:cs="Times New Roman"/>
          <w:szCs w:val="24"/>
          <w:lang w:eastAsia="ru-RU"/>
        </w:rPr>
        <w:t xml:space="preserve"> </w:t>
      </w:r>
      <w:r w:rsidRPr="004556BE">
        <w:rPr>
          <w:rFonts w:cs="Times New Roman"/>
          <w:szCs w:val="24"/>
          <w:lang w:eastAsia="ru-RU"/>
        </w:rPr>
        <w:t xml:space="preserve">5. </w:t>
      </w:r>
      <w:r>
        <w:rPr>
          <w:rFonts w:cs="Times New Roman"/>
          <w:szCs w:val="24"/>
          <w:lang w:eastAsia="ru-RU"/>
        </w:rPr>
        <w:t>Простая имитация в двухголосии</w:t>
      </w:r>
    </w:p>
    <w:p w:rsidR="00017F6D" w:rsidRPr="004556BE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</w:p>
    <w:p w:rsidR="00017F6D" w:rsidRPr="004556BE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b/>
          <w:szCs w:val="24"/>
          <w:lang w:eastAsia="ru-RU"/>
        </w:rPr>
        <w:t xml:space="preserve">     </w:t>
      </w:r>
      <w:r w:rsidRPr="004556BE">
        <w:rPr>
          <w:rFonts w:cs="Times New Roman"/>
          <w:b/>
          <w:szCs w:val="24"/>
          <w:lang w:eastAsia="ru-RU"/>
        </w:rPr>
        <w:t>3 группа вопросов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lastRenderedPageBreak/>
        <w:t xml:space="preserve">     1. Разновидности имитации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2. Трехголосная имитация 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3. Теория канона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4. Бесконечный канон 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5. Каноническая секвенция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b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</w:t>
      </w:r>
      <w:r w:rsidRPr="009C7369">
        <w:rPr>
          <w:rFonts w:cs="Times New Roman"/>
          <w:b/>
          <w:szCs w:val="24"/>
          <w:lang w:eastAsia="ru-RU"/>
        </w:rPr>
        <w:t>4 семестр</w:t>
      </w:r>
    </w:p>
    <w:p w:rsidR="00017F6D" w:rsidRPr="009C7369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b/>
          <w:szCs w:val="24"/>
          <w:lang w:eastAsia="ru-RU"/>
        </w:rPr>
      </w:pPr>
    </w:p>
    <w:p w:rsidR="00017F6D" w:rsidRPr="00B21CD4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b/>
          <w:szCs w:val="24"/>
          <w:lang w:eastAsia="ru-RU"/>
        </w:rPr>
      </w:pPr>
      <w:r w:rsidRPr="00B21CD4">
        <w:rPr>
          <w:rFonts w:cs="Times New Roman"/>
          <w:b/>
          <w:szCs w:val="24"/>
          <w:lang w:eastAsia="ru-RU"/>
        </w:rPr>
        <w:t xml:space="preserve">     1 группа вопросов     </w:t>
      </w:r>
    </w:p>
    <w:p w:rsidR="00017F6D" w:rsidRPr="004556BE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</w:t>
      </w:r>
      <w:r w:rsidRPr="004556BE">
        <w:rPr>
          <w:rFonts w:cs="Times New Roman"/>
          <w:szCs w:val="24"/>
          <w:lang w:eastAsia="ru-RU"/>
        </w:rPr>
        <w:t>1. Форма фуги</w:t>
      </w:r>
    </w:p>
    <w:p w:rsidR="00017F6D" w:rsidRPr="004556BE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2. Экспозиция фуги</w:t>
      </w:r>
    </w:p>
    <w:p w:rsidR="00017F6D" w:rsidRPr="004556BE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b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3.</w:t>
      </w:r>
      <w:r w:rsidRPr="004556BE">
        <w:rPr>
          <w:rFonts w:cs="Times New Roman"/>
          <w:szCs w:val="24"/>
          <w:lang w:eastAsia="ru-RU"/>
        </w:rPr>
        <w:t xml:space="preserve"> О</w:t>
      </w:r>
      <w:r>
        <w:rPr>
          <w:rFonts w:cs="Times New Roman"/>
          <w:szCs w:val="24"/>
          <w:lang w:eastAsia="ru-RU"/>
        </w:rPr>
        <w:t>твет и</w:t>
      </w:r>
      <w:r w:rsidRPr="004556BE">
        <w:rPr>
          <w:rFonts w:cs="Times New Roman"/>
          <w:szCs w:val="24"/>
          <w:lang w:eastAsia="ru-RU"/>
        </w:rPr>
        <w:t xml:space="preserve"> противосложение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4.</w:t>
      </w:r>
      <w:r w:rsidRPr="004556BE">
        <w:rPr>
          <w:rFonts w:cs="Times New Roman"/>
          <w:szCs w:val="24"/>
          <w:lang w:eastAsia="ru-RU"/>
        </w:rPr>
        <w:t xml:space="preserve"> Ин</w:t>
      </w:r>
      <w:r>
        <w:rPr>
          <w:rFonts w:cs="Times New Roman"/>
          <w:szCs w:val="24"/>
          <w:lang w:eastAsia="ru-RU"/>
        </w:rPr>
        <w:t>термедия и ее назначение в фуге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5. Третье проведение темы</w:t>
      </w:r>
    </w:p>
    <w:p w:rsidR="00017F6D" w:rsidRPr="004556BE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b/>
          <w:szCs w:val="24"/>
          <w:lang w:eastAsia="ru-RU"/>
        </w:rPr>
      </w:pPr>
      <w:r>
        <w:rPr>
          <w:rFonts w:cs="Times New Roman"/>
          <w:b/>
          <w:szCs w:val="24"/>
          <w:lang w:eastAsia="ru-RU"/>
        </w:rPr>
        <w:t xml:space="preserve">     2</w:t>
      </w:r>
      <w:r w:rsidRPr="004556BE">
        <w:rPr>
          <w:rFonts w:cs="Times New Roman"/>
          <w:b/>
          <w:szCs w:val="24"/>
          <w:lang w:eastAsia="ru-RU"/>
        </w:rPr>
        <w:t xml:space="preserve"> группа вопросов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</w:t>
      </w:r>
      <w:r w:rsidRPr="009206AB">
        <w:rPr>
          <w:rFonts w:cs="Times New Roman"/>
          <w:szCs w:val="24"/>
          <w:lang w:eastAsia="ru-RU"/>
        </w:rPr>
        <w:t xml:space="preserve">  1. </w:t>
      </w:r>
      <w:r>
        <w:rPr>
          <w:rFonts w:cs="Times New Roman"/>
          <w:szCs w:val="24"/>
          <w:lang w:eastAsia="ru-RU"/>
        </w:rPr>
        <w:t xml:space="preserve">Полифония И. С. Баха 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2. Полифония Г. Ф. Генделя     </w:t>
      </w:r>
    </w:p>
    <w:p w:rsidR="00017F6D" w:rsidRPr="009206AB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3. Полифония венских классиков</w:t>
      </w:r>
    </w:p>
    <w:p w:rsidR="00017F6D" w:rsidRPr="009206AB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lang w:eastAsia="ru-RU"/>
        </w:rPr>
        <w:t xml:space="preserve">      </w:t>
      </w:r>
      <w:r>
        <w:rPr>
          <w:rFonts w:cs="Times New Roman"/>
          <w:szCs w:val="24"/>
          <w:lang w:eastAsia="ru-RU"/>
        </w:rPr>
        <w:t>4</w:t>
      </w:r>
      <w:r w:rsidRPr="009206AB">
        <w:rPr>
          <w:rFonts w:cs="Times New Roman"/>
          <w:szCs w:val="24"/>
          <w:lang w:eastAsia="ru-RU"/>
        </w:rPr>
        <w:t>.</w:t>
      </w:r>
      <w:r>
        <w:rPr>
          <w:rFonts w:cs="Times New Roman"/>
          <w:szCs w:val="24"/>
          <w:lang w:eastAsia="ru-RU"/>
        </w:rPr>
        <w:t xml:space="preserve"> </w:t>
      </w:r>
      <w:r w:rsidRPr="009206AB">
        <w:rPr>
          <w:rFonts w:cs="Times New Roman"/>
          <w:szCs w:val="24"/>
          <w:lang w:eastAsia="ru-RU"/>
        </w:rPr>
        <w:t xml:space="preserve">Полифония западноевропейских романтиков </w:t>
      </w:r>
      <w:r w:rsidRPr="009206AB">
        <w:rPr>
          <w:rFonts w:cs="Times New Roman"/>
          <w:szCs w:val="24"/>
          <w:lang w:val="en-US" w:eastAsia="ru-RU"/>
        </w:rPr>
        <w:t>XIX</w:t>
      </w:r>
      <w:r w:rsidRPr="009206AB">
        <w:rPr>
          <w:rFonts w:cs="Times New Roman"/>
          <w:szCs w:val="24"/>
          <w:lang w:eastAsia="ru-RU"/>
        </w:rPr>
        <w:t xml:space="preserve"> в.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lang w:eastAsia="ru-RU"/>
        </w:rPr>
        <w:t xml:space="preserve">      </w:t>
      </w:r>
      <w:r>
        <w:rPr>
          <w:rFonts w:cs="Times New Roman"/>
          <w:szCs w:val="24"/>
          <w:lang w:eastAsia="ru-RU"/>
        </w:rPr>
        <w:t>5</w:t>
      </w:r>
      <w:r w:rsidRPr="009206AB">
        <w:rPr>
          <w:rFonts w:cs="Times New Roman"/>
          <w:szCs w:val="24"/>
          <w:lang w:eastAsia="ru-RU"/>
        </w:rPr>
        <w:t>.</w:t>
      </w:r>
      <w:r>
        <w:rPr>
          <w:rFonts w:cs="Times New Roman"/>
          <w:szCs w:val="24"/>
          <w:lang w:eastAsia="ru-RU"/>
        </w:rPr>
        <w:t xml:space="preserve"> </w:t>
      </w:r>
      <w:r w:rsidRPr="009206AB">
        <w:rPr>
          <w:rFonts w:cs="Times New Roman"/>
          <w:szCs w:val="24"/>
          <w:lang w:eastAsia="ru-RU"/>
        </w:rPr>
        <w:t xml:space="preserve">Полифония русских композиторов </w:t>
      </w:r>
      <w:r w:rsidRPr="009206AB">
        <w:rPr>
          <w:rFonts w:cs="Times New Roman"/>
          <w:szCs w:val="24"/>
          <w:lang w:val="en-US" w:eastAsia="ru-RU"/>
        </w:rPr>
        <w:t>XIX</w:t>
      </w:r>
      <w:r w:rsidRPr="009206AB">
        <w:rPr>
          <w:rFonts w:cs="Times New Roman"/>
          <w:szCs w:val="24"/>
          <w:lang w:eastAsia="ru-RU"/>
        </w:rPr>
        <w:t xml:space="preserve"> в.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</w:p>
    <w:p w:rsidR="00017F6D" w:rsidRPr="005D2A3E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b/>
          <w:szCs w:val="24"/>
          <w:lang w:eastAsia="ru-RU"/>
        </w:rPr>
      </w:pPr>
      <w:r w:rsidRPr="00B21CD4">
        <w:rPr>
          <w:rFonts w:cs="Times New Roman"/>
          <w:b/>
          <w:szCs w:val="24"/>
          <w:lang w:eastAsia="ru-RU"/>
        </w:rPr>
        <w:t xml:space="preserve">     3</w:t>
      </w:r>
      <w:r w:rsidRPr="005D2A3E">
        <w:rPr>
          <w:rFonts w:cs="Times New Roman"/>
          <w:b/>
          <w:szCs w:val="24"/>
          <w:lang w:eastAsia="ru-RU"/>
        </w:rPr>
        <w:t xml:space="preserve"> группа вопросов       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1. Полифония </w:t>
      </w:r>
      <w:r>
        <w:rPr>
          <w:rFonts w:cs="Times New Roman"/>
          <w:szCs w:val="24"/>
          <w:lang w:val="en-US" w:eastAsia="ru-RU"/>
        </w:rPr>
        <w:t>XX</w:t>
      </w:r>
      <w:r w:rsidRPr="002F7959">
        <w:rPr>
          <w:rFonts w:cs="Times New Roman"/>
          <w:szCs w:val="24"/>
          <w:lang w:eastAsia="ru-RU"/>
        </w:rPr>
        <w:t xml:space="preserve"> </w:t>
      </w:r>
      <w:r>
        <w:rPr>
          <w:rFonts w:cs="Times New Roman"/>
          <w:szCs w:val="24"/>
          <w:lang w:eastAsia="ru-RU"/>
        </w:rPr>
        <w:t>в. Общая характеристика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2. Полифония П. Хиндемита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3. Полифония Д.Д. Шостаковича      </w:t>
      </w:r>
    </w:p>
    <w:p w:rsidR="00017F6D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4. Полифония  Р.К. Щедрина</w:t>
      </w:r>
    </w:p>
    <w:p w:rsidR="00017F6D" w:rsidRPr="009206AB" w:rsidRDefault="00017F6D" w:rsidP="00017F6D">
      <w:pPr>
        <w:overflowPunct w:val="0"/>
        <w:autoSpaceDE w:val="0"/>
        <w:autoSpaceDN w:val="0"/>
        <w:adjustRightInd w:val="0"/>
        <w:contextualSpacing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 xml:space="preserve">     5. Полифония А.Г. Шнитке</w:t>
      </w:r>
    </w:p>
    <w:p w:rsidR="00017F6D" w:rsidRPr="004556BE" w:rsidRDefault="00017F6D" w:rsidP="00017F6D">
      <w:pPr>
        <w:spacing w:after="0" w:line="240" w:lineRule="auto"/>
        <w:jc w:val="center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017F6D" w:rsidRDefault="00017F6D" w:rsidP="00017F6D">
      <w:pPr>
        <w:widowControl w:val="0"/>
        <w:spacing w:after="0" w:line="240" w:lineRule="auto"/>
        <w:jc w:val="center"/>
        <w:rPr>
          <w:rFonts w:eastAsia="Times New Roman" w:cs="Times New Roman"/>
          <w:b/>
          <w:szCs w:val="24"/>
          <w:lang w:eastAsia="zh-CN"/>
        </w:rPr>
      </w:pPr>
      <w:r w:rsidRPr="005F1122">
        <w:rPr>
          <w:rFonts w:eastAsia="Times New Roman" w:cs="Times New Roman"/>
          <w:b/>
          <w:szCs w:val="24"/>
          <w:lang w:eastAsia="zh-CN"/>
        </w:rPr>
        <w:t>Для проведения межсессионного р</w:t>
      </w:r>
      <w:r>
        <w:rPr>
          <w:rFonts w:eastAsia="Times New Roman" w:cs="Times New Roman"/>
          <w:b/>
          <w:szCs w:val="24"/>
          <w:lang w:eastAsia="zh-CN"/>
        </w:rPr>
        <w:t xml:space="preserve">убежного контроля (д\о) </w:t>
      </w:r>
      <w:r w:rsidRPr="005F1122">
        <w:rPr>
          <w:rFonts w:eastAsia="Times New Roman" w:cs="Times New Roman"/>
          <w:b/>
          <w:szCs w:val="24"/>
          <w:lang w:eastAsia="zh-CN"/>
        </w:rPr>
        <w:t xml:space="preserve"> используются </w:t>
      </w:r>
    </w:p>
    <w:p w:rsidR="00017F6D" w:rsidRDefault="00017F6D" w:rsidP="00017F6D">
      <w:pPr>
        <w:widowControl w:val="0"/>
        <w:spacing w:after="0" w:line="240" w:lineRule="auto"/>
        <w:jc w:val="center"/>
        <w:rPr>
          <w:rFonts w:eastAsia="Times New Roman" w:cs="Times New Roman"/>
          <w:b/>
          <w:szCs w:val="24"/>
          <w:lang w:eastAsia="zh-CN"/>
        </w:rPr>
      </w:pPr>
      <w:r w:rsidRPr="005F1122">
        <w:rPr>
          <w:rFonts w:eastAsia="Times New Roman" w:cs="Times New Roman"/>
          <w:b/>
          <w:szCs w:val="24"/>
          <w:lang w:eastAsia="zh-CN"/>
        </w:rPr>
        <w:t>тестовые за</w:t>
      </w:r>
      <w:r>
        <w:rPr>
          <w:rFonts w:eastAsia="Times New Roman" w:cs="Times New Roman"/>
          <w:b/>
          <w:szCs w:val="24"/>
          <w:lang w:eastAsia="zh-CN"/>
        </w:rPr>
        <w:t>дания:</w:t>
      </w:r>
    </w:p>
    <w:p w:rsidR="00017F6D" w:rsidRDefault="00017F6D" w:rsidP="00017F6D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017F6D" w:rsidRDefault="00017F6D" w:rsidP="00017F6D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3 семестр:</w:t>
      </w:r>
    </w:p>
    <w:p w:rsidR="00017F6D" w:rsidRPr="009719A7" w:rsidRDefault="00017F6D" w:rsidP="00017F6D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1. Выберите из перечисленных авто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ров композитора, относящегося  к </w:t>
      </w: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строгому стилю:  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А) Свелинг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Б) Фрескобальди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Д. Палестрина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…………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2</w:t>
      </w: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. Какова протяженность мелодии строгого стиля?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А) 2-4 такта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Б) 3-5 такта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В) 8 тактов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………….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3</w:t>
      </w: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. Укажите, какие интервалы  являются в строгом стиле диссонансами?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А) Кварта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Б)  Квинта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lastRenderedPageBreak/>
        <w:t>В) Септима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…………..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4. Какая основная длительность в строгом стиле?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А) половинная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Б) четверть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В) восьмая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ответ:………….</w:t>
      </w:r>
    </w:p>
    <w:p w:rsidR="00017F6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5. Какой пок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азатель двойного контрапункта октавы</w:t>
      </w: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?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</w:t>
      </w:r>
      <w:r w:rsidRPr="0043608D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-20"/>
          <w:szCs w:val="24"/>
          <w:lang w:val="en-US" w:eastAsia="ru-RU"/>
        </w:rPr>
        <w:t>Iv</w:t>
      </w:r>
      <w:r w:rsidRPr="0043608D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 =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- 7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  </w:t>
      </w:r>
      <w:r>
        <w:rPr>
          <w:rFonts w:eastAsia="Times New Roman" w:cs="Times New Roman"/>
          <w:color w:val="000000"/>
          <w:spacing w:val="-20"/>
          <w:szCs w:val="24"/>
          <w:lang w:val="en-US" w:eastAsia="ru-RU"/>
        </w:rPr>
        <w:t>Iv</w:t>
      </w:r>
      <w:r w:rsidRPr="007847E7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=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- 8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В)</w:t>
      </w:r>
      <w:r w:rsidRPr="005F112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 </w:t>
      </w:r>
      <w:r>
        <w:rPr>
          <w:rFonts w:eastAsia="Times New Roman" w:cs="Times New Roman"/>
          <w:color w:val="000000"/>
          <w:spacing w:val="-20"/>
          <w:szCs w:val="24"/>
          <w:lang w:val="en-US" w:eastAsia="ru-RU"/>
        </w:rPr>
        <w:t>Iv</w:t>
      </w:r>
      <w:r w:rsidRPr="007847E7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=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- 9</w:t>
      </w: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………….</w:t>
      </w:r>
    </w:p>
    <w:p w:rsidR="00017F6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4 семестр:</w:t>
      </w:r>
    </w:p>
    <w:p w:rsidR="00017F6D" w:rsidRPr="0043608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1. Какой композитор, предшественник Баха, является автором 100 фуг: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А) Д. Букстехуде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 И. Пахельбель 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В) Ф. Гендель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…………</w:t>
      </w:r>
    </w:p>
    <w:p w:rsidR="00017F6D" w:rsidRPr="005F1122" w:rsidRDefault="00017F6D" w:rsidP="00017F6D">
      <w:pPr>
        <w:widowControl w:val="0"/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Pr="005F1122" w:rsidRDefault="00017F6D" w:rsidP="00017F6D">
      <w:pPr>
        <w:widowControl w:val="0"/>
        <w:tabs>
          <w:tab w:val="num" w:pos="36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2. Годы жизни И.С. Баха</w:t>
      </w:r>
    </w:p>
    <w:p w:rsidR="00017F6D" w:rsidRPr="005F1122" w:rsidRDefault="00017F6D" w:rsidP="00017F6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А) 1560-1645</w:t>
      </w:r>
    </w:p>
    <w:p w:rsidR="00017F6D" w:rsidRPr="005F1122" w:rsidRDefault="00017F6D" w:rsidP="00017F6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Б) 1700-1765</w:t>
      </w:r>
    </w:p>
    <w:p w:rsidR="00017F6D" w:rsidRPr="005F1122" w:rsidRDefault="00017F6D" w:rsidP="00017F6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В) 1685-1750</w:t>
      </w:r>
    </w:p>
    <w:p w:rsidR="00017F6D" w:rsidRPr="005F1122" w:rsidRDefault="00017F6D" w:rsidP="00017F6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……….</w:t>
      </w:r>
    </w:p>
    <w:p w:rsidR="00017F6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3. Название последнего сочинения И.С. Баха</w:t>
      </w:r>
    </w:p>
    <w:p w:rsidR="00017F6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Мастерство фуги</w:t>
      </w:r>
    </w:p>
    <w:p w:rsidR="00017F6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Совершенство имитации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Искусство фуги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…….</w:t>
      </w: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4. </w:t>
      </w: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Канон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–</w:t>
      </w: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это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 -</w:t>
      </w:r>
    </w:p>
    <w:p w:rsidR="00017F6D" w:rsidRPr="005F1122" w:rsidRDefault="00017F6D" w:rsidP="00017F6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>А)  повторение темы в другом голосе</w:t>
      </w:r>
    </w:p>
    <w:p w:rsidR="00017F6D" w:rsidRPr="005F1122" w:rsidRDefault="00017F6D" w:rsidP="00017F6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 повторение темы и противосложения </w:t>
      </w:r>
    </w:p>
    <w:p w:rsidR="00017F6D" w:rsidRPr="005F1122" w:rsidRDefault="00017F6D" w:rsidP="00017F6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F112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В)  повторение темы с изменениями  </w:t>
      </w:r>
    </w:p>
    <w:p w:rsidR="00017F6D" w:rsidRPr="005F1122" w:rsidRDefault="00017F6D" w:rsidP="00017F6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……….</w:t>
      </w:r>
    </w:p>
    <w:p w:rsidR="00017F6D" w:rsidRPr="005F1122" w:rsidRDefault="00017F6D" w:rsidP="00017F6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Pr="005F1122" w:rsidRDefault="00017F6D" w:rsidP="00017F6D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5.</w:t>
      </w:r>
      <w:r w:rsidRPr="005F1122">
        <w:rPr>
          <w:rFonts w:eastAsia="Times New Roman" w:cs="Times New Roman"/>
          <w:szCs w:val="24"/>
          <w:lang w:eastAsia="ru-RU"/>
        </w:rPr>
        <w:t xml:space="preserve"> Что такое фугато?</w:t>
      </w:r>
    </w:p>
    <w:p w:rsidR="00017F6D" w:rsidRPr="005F1122" w:rsidRDefault="00017F6D" w:rsidP="00017F6D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А)</w:t>
      </w:r>
      <w:r w:rsidRPr="005F1122">
        <w:rPr>
          <w:rFonts w:eastAsia="Times New Roman" w:cs="Times New Roman"/>
          <w:szCs w:val="24"/>
          <w:lang w:eastAsia="ru-RU"/>
        </w:rPr>
        <w:t xml:space="preserve"> Небольшая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5F1122">
        <w:rPr>
          <w:rFonts w:eastAsia="Times New Roman" w:cs="Times New Roman"/>
          <w:szCs w:val="24"/>
          <w:lang w:eastAsia="ru-RU"/>
        </w:rPr>
        <w:t>по размеру фуга</w:t>
      </w:r>
    </w:p>
    <w:p w:rsidR="00017F6D" w:rsidRPr="005F1122" w:rsidRDefault="00017F6D" w:rsidP="00017F6D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F1122">
        <w:rPr>
          <w:rFonts w:eastAsia="Times New Roman" w:cs="Times New Roman"/>
          <w:szCs w:val="24"/>
          <w:lang w:eastAsia="ru-RU"/>
        </w:rPr>
        <w:t>Б) Неполная форма фуги</w:t>
      </w:r>
    </w:p>
    <w:p w:rsidR="00017F6D" w:rsidRPr="005F1122" w:rsidRDefault="00017F6D" w:rsidP="00017F6D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F1122">
        <w:rPr>
          <w:rFonts w:eastAsia="Times New Roman" w:cs="Times New Roman"/>
          <w:szCs w:val="24"/>
          <w:lang w:eastAsia="ru-RU"/>
        </w:rPr>
        <w:t>В) Фуга без коды</w:t>
      </w:r>
    </w:p>
    <w:p w:rsidR="00017F6D" w:rsidRPr="005F1122" w:rsidRDefault="00017F6D" w:rsidP="00017F6D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…………</w:t>
      </w:r>
    </w:p>
    <w:p w:rsidR="00017F6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Default="00017F6D" w:rsidP="00017F6D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lastRenderedPageBreak/>
        <w:t xml:space="preserve">                                                      Промежуточная аттестация</w:t>
      </w:r>
    </w:p>
    <w:p w:rsidR="00017F6D" w:rsidRDefault="00017F6D" w:rsidP="00017F6D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017F6D" w:rsidRDefault="00017F6D" w:rsidP="00017F6D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E52C79">
        <w:rPr>
          <w:rFonts w:eastAsia="Times New Roman" w:cs="Times New Roman"/>
          <w:b/>
          <w:szCs w:val="24"/>
          <w:lang w:eastAsia="ru-RU"/>
        </w:rPr>
        <w:t>В конце 3-го семестра на дневном отделении проводится</w:t>
      </w:r>
      <w:r w:rsidRPr="00CB24EB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b/>
          <w:szCs w:val="24"/>
          <w:lang w:eastAsia="ru-RU"/>
        </w:rPr>
        <w:t>контрольная работа</w:t>
      </w:r>
      <w:r w:rsidRPr="00CB24EB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по курсу «Полифония», включающая письменный ответ на вопрос по теме дисциплины</w:t>
      </w:r>
      <w:r w:rsidRPr="00CB24EB">
        <w:rPr>
          <w:rFonts w:eastAsia="Times New Roman" w:cs="Times New Roman"/>
          <w:szCs w:val="24"/>
          <w:lang w:eastAsia="ru-RU"/>
        </w:rPr>
        <w:t xml:space="preserve"> и </w:t>
      </w:r>
      <w:r>
        <w:rPr>
          <w:rFonts w:eastAsia="Times New Roman" w:cs="Times New Roman"/>
          <w:szCs w:val="24"/>
          <w:lang w:eastAsia="ru-RU"/>
        </w:rPr>
        <w:t xml:space="preserve">письменный ответ на </w:t>
      </w:r>
      <w:r w:rsidRPr="00CB24EB">
        <w:rPr>
          <w:rFonts w:eastAsia="Times New Roman" w:cs="Times New Roman"/>
          <w:szCs w:val="24"/>
          <w:lang w:eastAsia="ru-RU"/>
        </w:rPr>
        <w:t>практический вопрос по формообразованию</w:t>
      </w:r>
      <w:r>
        <w:rPr>
          <w:rFonts w:eastAsia="Times New Roman" w:cs="Times New Roman"/>
          <w:szCs w:val="24"/>
          <w:lang w:eastAsia="ru-RU"/>
        </w:rPr>
        <w:t xml:space="preserve"> экспозиции фуги (план анализа   экспозиции и список произведений для анализа см. ниже) </w:t>
      </w:r>
    </w:p>
    <w:p w:rsidR="00017F6D" w:rsidRDefault="00017F6D" w:rsidP="00017F6D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017F6D" w:rsidRDefault="00017F6D" w:rsidP="00017F6D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E52C79">
        <w:rPr>
          <w:rFonts w:eastAsia="Times New Roman" w:cs="Times New Roman"/>
          <w:b/>
          <w:szCs w:val="24"/>
          <w:lang w:eastAsia="ru-RU"/>
        </w:rPr>
        <w:t>Вопросы по темам курса</w:t>
      </w:r>
      <w:r>
        <w:rPr>
          <w:rFonts w:eastAsia="Times New Roman" w:cs="Times New Roman"/>
          <w:b/>
          <w:szCs w:val="24"/>
          <w:lang w:eastAsia="ru-RU"/>
        </w:rPr>
        <w:t xml:space="preserve"> (план анализа экспозиции):</w:t>
      </w:r>
    </w:p>
    <w:p w:rsidR="00017F6D" w:rsidRPr="00E52C79" w:rsidRDefault="00017F6D" w:rsidP="00017F6D">
      <w:pPr>
        <w:spacing w:after="0" w:line="240" w:lineRule="auto"/>
        <w:ind w:firstLine="720"/>
        <w:jc w:val="both"/>
        <w:rPr>
          <w:b/>
          <w:lang w:eastAsia="ru-RU"/>
        </w:rPr>
      </w:pP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Структура экспозиции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Тональный план экспозиции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Порядок вступления голосов в фуге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Фуги на 3,4,5  и более голосов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Тема фуги</w:t>
      </w:r>
      <w:r w:rsidRPr="00AD702C">
        <w:rPr>
          <w:lang w:eastAsia="ru-RU"/>
        </w:rPr>
        <w:t xml:space="preserve"> </w:t>
      </w:r>
      <w:r>
        <w:rPr>
          <w:lang w:eastAsia="ru-RU"/>
        </w:rPr>
        <w:t>(</w:t>
      </w:r>
      <w:r w:rsidRPr="00F15E4B">
        <w:rPr>
          <w:lang w:eastAsia="ru-RU"/>
        </w:rPr>
        <w:t>жанр, характер, строение, наличие каденции, интонационные, ритмические, ладо-гармонические особенности, стилистические особенности</w:t>
      </w:r>
      <w:r>
        <w:rPr>
          <w:lang w:eastAsia="ru-RU"/>
        </w:rPr>
        <w:t>)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Ответ в фуге (</w:t>
      </w:r>
      <w:r w:rsidRPr="00F15E4B">
        <w:rPr>
          <w:lang w:eastAsia="ru-RU"/>
        </w:rPr>
        <w:t xml:space="preserve"> реальный, тональный, тональные особенности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Противосложение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Виды противосложений в фуге</w:t>
      </w:r>
      <w:r w:rsidRPr="00AD702C">
        <w:rPr>
          <w:lang w:eastAsia="ru-RU"/>
        </w:rPr>
        <w:t xml:space="preserve"> </w:t>
      </w:r>
      <w:r w:rsidRPr="00F15E4B">
        <w:rPr>
          <w:lang w:eastAsia="ru-RU"/>
        </w:rPr>
        <w:t xml:space="preserve"> (удержанное, неудержанное, развивающее, контрастное</w:t>
      </w:r>
      <w:r>
        <w:rPr>
          <w:lang w:eastAsia="ru-RU"/>
        </w:rPr>
        <w:t>)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Интермедия, её значение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Материал интермедий в фуге (развивающие, контрастные)</w:t>
      </w:r>
    </w:p>
    <w:p w:rsidR="00017F6D" w:rsidRPr="00F15E4B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Полифонические формы в интермедии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 w:rsidRPr="00F15E4B">
        <w:rPr>
          <w:lang w:eastAsia="ru-RU"/>
        </w:rPr>
        <w:t>Разновидности экспозиций фуг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Контрэкспозиция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Дополнительные проведения темы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Экспозиция на две темы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Совместная экспозиция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Раздельная экспозиция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>
        <w:rPr>
          <w:lang w:eastAsia="ru-RU"/>
        </w:rPr>
        <w:t>Стилистические особенности экспозиции</w:t>
      </w:r>
    </w:p>
    <w:p w:rsidR="00017F6D" w:rsidRDefault="00017F6D" w:rsidP="001203DE">
      <w:pPr>
        <w:pStyle w:val="af1"/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lang w:eastAsia="ru-RU"/>
        </w:rPr>
      </w:pPr>
      <w:r w:rsidRPr="007B1AAE">
        <w:rPr>
          <w:lang w:eastAsia="ru-RU"/>
        </w:rPr>
        <w:t>Общая характеристика свободного письма</w:t>
      </w:r>
    </w:p>
    <w:p w:rsidR="00017F6D" w:rsidRPr="00F15E4B" w:rsidRDefault="00017F6D" w:rsidP="00017F6D">
      <w:pPr>
        <w:pStyle w:val="af1"/>
        <w:overflowPunct w:val="0"/>
        <w:autoSpaceDE w:val="0"/>
        <w:autoSpaceDN w:val="0"/>
        <w:adjustRightInd w:val="0"/>
        <w:ind w:left="720"/>
        <w:textAlignment w:val="baseline"/>
        <w:rPr>
          <w:lang w:eastAsia="ru-RU"/>
        </w:rPr>
      </w:pPr>
    </w:p>
    <w:p w:rsidR="00017F6D" w:rsidRPr="00F15E4B" w:rsidRDefault="00017F6D" w:rsidP="00017F6D">
      <w:pPr>
        <w:overflowPunct w:val="0"/>
        <w:autoSpaceDE w:val="0"/>
        <w:autoSpaceDN w:val="0"/>
        <w:adjustRightInd w:val="0"/>
        <w:ind w:left="360"/>
        <w:textAlignment w:val="baseline"/>
        <w:rPr>
          <w:lang w:eastAsia="ru-RU"/>
        </w:rPr>
      </w:pPr>
      <w:r w:rsidRPr="00F15E4B">
        <w:rPr>
          <w:rFonts w:eastAsia="Times New Roman" w:cs="Times New Roman"/>
          <w:b/>
          <w:szCs w:val="24"/>
          <w:lang w:eastAsia="ru-RU"/>
        </w:rPr>
        <w:t>Рекомендуемая музыкальная литература для анализа</w:t>
      </w:r>
      <w:r>
        <w:rPr>
          <w:rFonts w:eastAsia="Times New Roman" w:cs="Times New Roman"/>
          <w:b/>
          <w:szCs w:val="24"/>
          <w:lang w:eastAsia="ru-RU"/>
        </w:rPr>
        <w:t xml:space="preserve">  экспозиции на зачете:</w:t>
      </w:r>
    </w:p>
    <w:p w:rsidR="00017F6D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Бах</w:t>
      </w:r>
      <w:r w:rsidRPr="00F15E4B">
        <w:rPr>
          <w:rFonts w:eastAsia="Times New Roman" w:cs="Times New Roman"/>
          <w:szCs w:val="24"/>
          <w:lang w:val="en-US" w:eastAsia="ru-RU"/>
        </w:rPr>
        <w:t xml:space="preserve">  </w:t>
      </w:r>
      <w:r w:rsidRPr="00F15E4B">
        <w:rPr>
          <w:rFonts w:eastAsia="Times New Roman" w:cs="Times New Roman"/>
          <w:szCs w:val="24"/>
          <w:lang w:eastAsia="ru-RU"/>
        </w:rPr>
        <w:t>И</w:t>
      </w:r>
      <w:r w:rsidRPr="00F15E4B">
        <w:rPr>
          <w:rFonts w:eastAsia="Times New Roman" w:cs="Times New Roman"/>
          <w:szCs w:val="24"/>
          <w:lang w:val="en-US" w:eastAsia="ru-RU"/>
        </w:rPr>
        <w:t>.</w:t>
      </w:r>
      <w:r w:rsidRPr="00F15E4B">
        <w:rPr>
          <w:rFonts w:eastAsia="Times New Roman" w:cs="Times New Roman"/>
          <w:szCs w:val="24"/>
          <w:lang w:eastAsia="ru-RU"/>
        </w:rPr>
        <w:t>С</w:t>
      </w:r>
      <w:r w:rsidRPr="00F15E4B">
        <w:rPr>
          <w:rFonts w:eastAsia="Times New Roman" w:cs="Times New Roman"/>
          <w:szCs w:val="24"/>
          <w:lang w:val="en-US" w:eastAsia="ru-RU"/>
        </w:rPr>
        <w:t>. «</w:t>
      </w:r>
      <w:r w:rsidRPr="00F15E4B">
        <w:rPr>
          <w:rFonts w:eastAsia="Times New Roman" w:cs="Times New Roman"/>
          <w:szCs w:val="24"/>
          <w:lang w:eastAsia="ru-RU"/>
        </w:rPr>
        <w:t>ХТК</w:t>
      </w:r>
      <w:r w:rsidRPr="00F15E4B">
        <w:rPr>
          <w:rFonts w:eastAsia="Times New Roman" w:cs="Times New Roman"/>
          <w:szCs w:val="24"/>
          <w:lang w:val="en-US" w:eastAsia="ru-RU"/>
        </w:rPr>
        <w:t xml:space="preserve">»:  </w:t>
      </w:r>
      <w:r w:rsidRPr="00F15E4B">
        <w:rPr>
          <w:rFonts w:eastAsia="Times New Roman" w:cs="Times New Roman"/>
          <w:szCs w:val="24"/>
          <w:lang w:val="de-DE" w:eastAsia="ru-RU"/>
        </w:rPr>
        <w:t>I</w:t>
      </w:r>
      <w:r w:rsidRPr="00F15E4B">
        <w:rPr>
          <w:rFonts w:eastAsia="Times New Roman" w:cs="Times New Roman"/>
          <w:szCs w:val="24"/>
          <w:lang w:val="en-US" w:eastAsia="ru-RU"/>
        </w:rPr>
        <w:t xml:space="preserve"> </w:t>
      </w:r>
      <w:r w:rsidRPr="00F15E4B">
        <w:rPr>
          <w:rFonts w:eastAsia="Times New Roman" w:cs="Times New Roman"/>
          <w:szCs w:val="24"/>
          <w:lang w:eastAsia="ru-RU"/>
        </w:rPr>
        <w:t>т</w:t>
      </w:r>
      <w:r w:rsidRPr="00F15E4B">
        <w:rPr>
          <w:rFonts w:eastAsia="Times New Roman" w:cs="Times New Roman"/>
          <w:szCs w:val="24"/>
          <w:lang w:val="en-US" w:eastAsia="ru-RU"/>
        </w:rPr>
        <w:t xml:space="preserve">. </w:t>
      </w:r>
      <w:r w:rsidRPr="00F15E4B">
        <w:rPr>
          <w:rFonts w:eastAsia="Times New Roman" w:cs="Times New Roman"/>
          <w:szCs w:val="24"/>
          <w:lang w:val="de-DE" w:eastAsia="ru-RU"/>
        </w:rPr>
        <w:t>c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moll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g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moll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Fis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B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Es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E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 </w:t>
      </w:r>
      <w:r w:rsidRPr="00F15E4B">
        <w:rPr>
          <w:rFonts w:eastAsia="Times New Roman" w:cs="Times New Roman"/>
          <w:szCs w:val="24"/>
          <w:lang w:val="de-DE" w:eastAsia="ru-RU"/>
        </w:rPr>
        <w:t>fis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moll</w:t>
      </w:r>
      <w:r w:rsidRPr="00F15E4B">
        <w:rPr>
          <w:rFonts w:eastAsia="Times New Roman" w:cs="Times New Roman"/>
          <w:szCs w:val="24"/>
          <w:lang w:val="en-US" w:eastAsia="ru-RU"/>
        </w:rPr>
        <w:t xml:space="preserve">. II </w:t>
      </w:r>
      <w:r w:rsidRPr="00F15E4B">
        <w:rPr>
          <w:rFonts w:eastAsia="Times New Roman" w:cs="Times New Roman"/>
          <w:szCs w:val="24"/>
          <w:lang w:eastAsia="ru-RU"/>
        </w:rPr>
        <w:t>т</w:t>
      </w:r>
      <w:r w:rsidRPr="00F15E4B">
        <w:rPr>
          <w:rFonts w:eastAsia="Times New Roman" w:cs="Times New Roman"/>
          <w:szCs w:val="24"/>
          <w:lang w:val="en-US" w:eastAsia="ru-RU"/>
        </w:rPr>
        <w:t xml:space="preserve">. c-moll, d-moll, Es-dur, f-moll, a-moll. </w:t>
      </w:r>
      <w:r>
        <w:rPr>
          <w:rFonts w:eastAsia="Times New Roman" w:cs="Times New Roman"/>
          <w:szCs w:val="24"/>
          <w:lang w:eastAsia="ru-RU"/>
        </w:rPr>
        <w:t>«Искусство фуги»  № 1. 2. 3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Шостакович Д.  24 прелюдии и фуги: </w:t>
      </w:r>
      <w:r w:rsidRPr="00F15E4B">
        <w:rPr>
          <w:rFonts w:eastAsia="Times New Roman" w:cs="Times New Roman"/>
          <w:szCs w:val="24"/>
          <w:lang w:val="en-US" w:eastAsia="ru-RU"/>
        </w:rPr>
        <w:t>e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en-US" w:eastAsia="ru-RU"/>
        </w:rPr>
        <w:t>moll</w:t>
      </w:r>
      <w:r w:rsidRPr="00F15E4B">
        <w:rPr>
          <w:rFonts w:eastAsia="Times New Roman" w:cs="Times New Roman"/>
          <w:szCs w:val="24"/>
          <w:lang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G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D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 xml:space="preserve">dur 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Щедрин Р. 24 прелюдии и фуги: </w:t>
      </w:r>
      <w:r w:rsidRPr="00F15E4B">
        <w:rPr>
          <w:rFonts w:eastAsia="Times New Roman" w:cs="Times New Roman"/>
          <w:szCs w:val="24"/>
          <w:lang w:val="de-DE" w:eastAsia="ru-RU"/>
        </w:rPr>
        <w:t>C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cis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moll</w:t>
      </w:r>
      <w:r w:rsidRPr="00F15E4B">
        <w:rPr>
          <w:rFonts w:eastAsia="Times New Roman" w:cs="Times New Roman"/>
          <w:szCs w:val="24"/>
          <w:lang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e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</w:t>
      </w:r>
      <w:r w:rsidRPr="00F15E4B">
        <w:rPr>
          <w:rFonts w:eastAsia="Times New Roman" w:cs="Times New Roman"/>
          <w:szCs w:val="24"/>
          <w:lang w:val="en-US" w:eastAsia="ru-RU"/>
        </w:rPr>
        <w:t>ll</w:t>
      </w:r>
    </w:p>
    <w:p w:rsidR="00017F6D" w:rsidRPr="00CB24EB" w:rsidRDefault="00017F6D" w:rsidP="00017F6D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17F6D" w:rsidRPr="00CB24EB" w:rsidRDefault="00017F6D" w:rsidP="00017F6D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E52C79">
        <w:rPr>
          <w:rFonts w:eastAsia="Times New Roman" w:cs="Times New Roman"/>
          <w:b/>
          <w:szCs w:val="24"/>
          <w:lang w:eastAsia="ru-RU"/>
        </w:rPr>
        <w:t>В конце 4-го семестра на дневном отделении проводится</w:t>
      </w:r>
      <w:r w:rsidRPr="00CB24EB">
        <w:rPr>
          <w:rFonts w:eastAsia="Times New Roman" w:cs="Times New Roman"/>
          <w:szCs w:val="24"/>
          <w:lang w:eastAsia="ru-RU"/>
        </w:rPr>
        <w:t xml:space="preserve"> </w:t>
      </w:r>
      <w:r w:rsidRPr="00F15E4B">
        <w:rPr>
          <w:rFonts w:eastAsia="Times New Roman" w:cs="Times New Roman"/>
          <w:b/>
          <w:szCs w:val="24"/>
          <w:lang w:eastAsia="ru-RU"/>
        </w:rPr>
        <w:t>экзамен</w:t>
      </w:r>
      <w:r w:rsidRPr="00CB24EB">
        <w:rPr>
          <w:rFonts w:eastAsia="Times New Roman" w:cs="Times New Roman"/>
          <w:szCs w:val="24"/>
          <w:lang w:eastAsia="ru-RU"/>
        </w:rPr>
        <w:t xml:space="preserve"> по курсу «Полифония» по билетам, включающим общий вопрос по дисциплине и практический вопрос по формообразованию определенной </w:t>
      </w:r>
      <w:r>
        <w:rPr>
          <w:rFonts w:eastAsia="Times New Roman" w:cs="Times New Roman"/>
          <w:szCs w:val="24"/>
          <w:lang w:eastAsia="ru-RU"/>
        </w:rPr>
        <w:t xml:space="preserve">полифонической </w:t>
      </w:r>
      <w:r w:rsidRPr="00CB24EB">
        <w:rPr>
          <w:rFonts w:eastAsia="Times New Roman" w:cs="Times New Roman"/>
          <w:szCs w:val="24"/>
          <w:lang w:eastAsia="ru-RU"/>
        </w:rPr>
        <w:t>стру</w:t>
      </w:r>
      <w:r>
        <w:rPr>
          <w:rFonts w:eastAsia="Times New Roman" w:cs="Times New Roman"/>
          <w:szCs w:val="24"/>
          <w:lang w:eastAsia="ru-RU"/>
        </w:rPr>
        <w:t>ктуры музыкального произведения (план анализа  и список произведений для анализа см. ниже)</w:t>
      </w:r>
    </w:p>
    <w:p w:rsidR="00017F6D" w:rsidRPr="00CB24EB" w:rsidRDefault="00017F6D" w:rsidP="00017F6D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017F6D" w:rsidRDefault="00017F6D" w:rsidP="00017F6D">
      <w:pPr>
        <w:spacing w:after="0" w:line="240" w:lineRule="auto"/>
        <w:ind w:firstLine="720"/>
        <w:rPr>
          <w:rFonts w:eastAsia="Times New Roman" w:cs="Times New Roman"/>
          <w:b/>
          <w:szCs w:val="24"/>
          <w:lang w:eastAsia="ru-RU"/>
        </w:rPr>
      </w:pPr>
      <w:r w:rsidRPr="00CB24EB">
        <w:rPr>
          <w:rFonts w:eastAsia="Times New Roman" w:cs="Times New Roman"/>
          <w:b/>
          <w:szCs w:val="24"/>
          <w:lang w:eastAsia="ru-RU"/>
        </w:rPr>
        <w:t>Вопросы к экзамену:</w:t>
      </w:r>
    </w:p>
    <w:p w:rsidR="00017F6D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lang w:eastAsia="ru-RU"/>
        </w:rPr>
      </w:pP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Times New Roman"/>
          <w:szCs w:val="24"/>
          <w:lang w:eastAsia="ru-RU"/>
        </w:rPr>
      </w:pPr>
      <w:r>
        <w:rPr>
          <w:lang w:eastAsia="ru-RU"/>
        </w:rPr>
        <w:t xml:space="preserve">       </w:t>
      </w:r>
      <w:r w:rsidRPr="009303AA">
        <w:rPr>
          <w:rFonts w:cs="Times New Roman"/>
          <w:szCs w:val="24"/>
          <w:lang w:eastAsia="ru-RU"/>
        </w:rPr>
        <w:t xml:space="preserve">1 </w:t>
      </w:r>
      <w:r>
        <w:rPr>
          <w:rFonts w:cs="Times New Roman"/>
          <w:szCs w:val="24"/>
          <w:lang w:eastAsia="ru-RU"/>
        </w:rPr>
        <w:t>Основные черты  полифонии</w:t>
      </w:r>
      <w:r w:rsidRPr="009303AA">
        <w:rPr>
          <w:rFonts w:cs="Times New Roman"/>
          <w:szCs w:val="24"/>
          <w:lang w:eastAsia="ru-RU"/>
        </w:rPr>
        <w:t xml:space="preserve"> эпохи б</w:t>
      </w:r>
      <w:r>
        <w:rPr>
          <w:rFonts w:cs="Times New Roman"/>
          <w:szCs w:val="24"/>
          <w:lang w:eastAsia="ru-RU"/>
        </w:rPr>
        <w:t>арокко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 xml:space="preserve">2. </w:t>
      </w:r>
      <w:r>
        <w:rPr>
          <w:rFonts w:cs="Times New Roman"/>
          <w:szCs w:val="24"/>
          <w:lang w:eastAsia="ru-RU"/>
        </w:rPr>
        <w:t>Форма фуги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 xml:space="preserve">3 </w:t>
      </w:r>
      <w:r>
        <w:rPr>
          <w:rFonts w:cs="Times New Roman"/>
          <w:szCs w:val="24"/>
          <w:lang w:eastAsia="ru-RU"/>
        </w:rPr>
        <w:t>Тема фуги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 xml:space="preserve">4. </w:t>
      </w:r>
      <w:r>
        <w:rPr>
          <w:rFonts w:cs="Times New Roman"/>
          <w:szCs w:val="24"/>
          <w:lang w:eastAsia="ru-RU"/>
        </w:rPr>
        <w:t>Экспозиция фуги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>5. Разновидности экспозиций фуг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 xml:space="preserve">6. </w:t>
      </w:r>
      <w:r>
        <w:rPr>
          <w:rFonts w:cs="Times New Roman"/>
          <w:szCs w:val="24"/>
          <w:lang w:eastAsia="ru-RU"/>
        </w:rPr>
        <w:t>Ответ и противосложение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lastRenderedPageBreak/>
        <w:t>7. Ин</w:t>
      </w:r>
      <w:r>
        <w:rPr>
          <w:rFonts w:cs="Times New Roman"/>
          <w:szCs w:val="24"/>
          <w:lang w:eastAsia="ru-RU"/>
        </w:rPr>
        <w:t>термедия и ее назначение в фуге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>8. Разработка фуги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>9. Заключительный раздел фуги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>10</w:t>
      </w:r>
      <w:r>
        <w:rPr>
          <w:rFonts w:cs="Times New Roman"/>
          <w:szCs w:val="24"/>
          <w:lang w:eastAsia="ru-RU"/>
        </w:rPr>
        <w:t>. Разновидности фуг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>1</w:t>
      </w:r>
      <w:r>
        <w:rPr>
          <w:rFonts w:cs="Times New Roman"/>
          <w:szCs w:val="24"/>
          <w:lang w:eastAsia="ru-RU"/>
        </w:rPr>
        <w:t>1.</w:t>
      </w:r>
      <w:r w:rsidRPr="009303AA">
        <w:rPr>
          <w:rFonts w:cs="Times New Roman"/>
          <w:szCs w:val="24"/>
          <w:lang w:eastAsia="ru-RU"/>
        </w:rPr>
        <w:t xml:space="preserve"> Фуги на две темы. Строение</w:t>
      </w:r>
    </w:p>
    <w:p w:rsidR="00017F6D" w:rsidRPr="009303AA" w:rsidRDefault="00017F6D" w:rsidP="00017F6D">
      <w:pPr>
        <w:spacing w:after="0"/>
        <w:ind w:left="360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>12. Двойная фуга с совместной экспозицией</w:t>
      </w:r>
    </w:p>
    <w:p w:rsidR="00017F6D" w:rsidRPr="009303AA" w:rsidRDefault="00017F6D" w:rsidP="00017F6D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>13</w:t>
      </w:r>
      <w:r>
        <w:rPr>
          <w:rFonts w:cs="Times New Roman"/>
          <w:szCs w:val="24"/>
          <w:lang w:eastAsia="ru-RU"/>
        </w:rPr>
        <w:t>.</w:t>
      </w:r>
      <w:r w:rsidRPr="009303AA">
        <w:rPr>
          <w:rFonts w:cs="Times New Roman"/>
          <w:szCs w:val="24"/>
          <w:lang w:eastAsia="ru-RU"/>
        </w:rPr>
        <w:t xml:space="preserve"> Двойная фуга  с раздельной экспозицией</w:t>
      </w:r>
    </w:p>
    <w:p w:rsidR="00017F6D" w:rsidRPr="00F15E4B" w:rsidRDefault="00017F6D" w:rsidP="00017F6D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cs="Times New Roman"/>
          <w:szCs w:val="24"/>
          <w:lang w:eastAsia="ru-RU"/>
        </w:rPr>
      </w:pPr>
      <w:r w:rsidRPr="009303AA">
        <w:rPr>
          <w:rFonts w:cs="Times New Roman"/>
          <w:szCs w:val="24"/>
          <w:lang w:eastAsia="ru-RU"/>
        </w:rPr>
        <w:t>14. Различные полифонические формы (фугато</w:t>
      </w:r>
      <w:r w:rsidRPr="00F15E4B">
        <w:rPr>
          <w:rFonts w:cs="Times New Roman"/>
          <w:szCs w:val="24"/>
          <w:lang w:eastAsia="ru-RU"/>
        </w:rPr>
        <w:t>, фугетта)</w:t>
      </w:r>
    </w:p>
    <w:p w:rsidR="00017F6D" w:rsidRPr="00F15E4B" w:rsidRDefault="00017F6D" w:rsidP="00017F6D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15. Полифония И. С. Баха</w:t>
      </w:r>
      <w:r w:rsidRPr="00F15E4B">
        <w:rPr>
          <w:rFonts w:cs="Times New Roman"/>
          <w:szCs w:val="24"/>
          <w:lang w:eastAsia="ru-RU"/>
        </w:rPr>
        <w:t xml:space="preserve"> </w:t>
      </w:r>
    </w:p>
    <w:p w:rsidR="00017F6D" w:rsidRPr="00F15E4B" w:rsidRDefault="00017F6D" w:rsidP="00017F6D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16. Полифония Г. Ф. Генделя</w:t>
      </w:r>
    </w:p>
    <w:p w:rsidR="00017F6D" w:rsidRPr="00F15E4B" w:rsidRDefault="00017F6D" w:rsidP="00017F6D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17. Полифония венских классиков</w:t>
      </w:r>
    </w:p>
    <w:p w:rsidR="00017F6D" w:rsidRPr="00F15E4B" w:rsidRDefault="00017F6D" w:rsidP="00017F6D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18</w:t>
      </w:r>
      <w:r w:rsidRPr="00F15E4B">
        <w:rPr>
          <w:rFonts w:cs="Times New Roman"/>
          <w:szCs w:val="24"/>
          <w:lang w:eastAsia="ru-RU"/>
        </w:rPr>
        <w:t xml:space="preserve">. Полифония западноевропейских романтиков </w:t>
      </w:r>
      <w:r w:rsidRPr="00F15E4B">
        <w:rPr>
          <w:rFonts w:cs="Times New Roman"/>
          <w:szCs w:val="24"/>
          <w:lang w:val="en-US" w:eastAsia="ru-RU"/>
        </w:rPr>
        <w:t>XIX</w:t>
      </w:r>
      <w:r w:rsidRPr="00F15E4B">
        <w:rPr>
          <w:rFonts w:cs="Times New Roman"/>
          <w:szCs w:val="24"/>
          <w:lang w:eastAsia="ru-RU"/>
        </w:rPr>
        <w:t xml:space="preserve"> в.</w:t>
      </w:r>
    </w:p>
    <w:p w:rsidR="00017F6D" w:rsidRPr="00F15E4B" w:rsidRDefault="00017F6D" w:rsidP="00017F6D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cs="Times New Roman"/>
          <w:szCs w:val="24"/>
          <w:lang w:eastAsia="ru-RU"/>
        </w:rPr>
      </w:pPr>
      <w:r>
        <w:rPr>
          <w:rFonts w:cs="Times New Roman"/>
          <w:szCs w:val="24"/>
          <w:lang w:eastAsia="ru-RU"/>
        </w:rPr>
        <w:t>19</w:t>
      </w:r>
      <w:r w:rsidRPr="00F15E4B">
        <w:rPr>
          <w:rFonts w:cs="Times New Roman"/>
          <w:szCs w:val="24"/>
          <w:lang w:eastAsia="ru-RU"/>
        </w:rPr>
        <w:t>.</w:t>
      </w:r>
      <w:r>
        <w:rPr>
          <w:rFonts w:cs="Times New Roman"/>
          <w:szCs w:val="24"/>
          <w:lang w:eastAsia="ru-RU"/>
        </w:rPr>
        <w:t xml:space="preserve"> </w:t>
      </w:r>
      <w:r w:rsidRPr="00F15E4B">
        <w:rPr>
          <w:rFonts w:cs="Times New Roman"/>
          <w:szCs w:val="24"/>
          <w:lang w:eastAsia="ru-RU"/>
        </w:rPr>
        <w:t xml:space="preserve">Полифония русских композиторов </w:t>
      </w:r>
      <w:r w:rsidRPr="00F15E4B">
        <w:rPr>
          <w:rFonts w:cs="Times New Roman"/>
          <w:szCs w:val="24"/>
          <w:lang w:val="en-US" w:eastAsia="ru-RU"/>
        </w:rPr>
        <w:t>XIX</w:t>
      </w:r>
      <w:r w:rsidRPr="00F15E4B">
        <w:rPr>
          <w:rFonts w:cs="Times New Roman"/>
          <w:szCs w:val="24"/>
          <w:lang w:eastAsia="ru-RU"/>
        </w:rPr>
        <w:t xml:space="preserve"> в.</w:t>
      </w:r>
    </w:p>
    <w:p w:rsidR="00017F6D" w:rsidRPr="00F15E4B" w:rsidRDefault="00017F6D" w:rsidP="00017F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  <w:r>
        <w:rPr>
          <w:rFonts w:cs="Times New Roman"/>
          <w:szCs w:val="24"/>
          <w:lang w:eastAsia="ru-RU"/>
        </w:rPr>
        <w:t xml:space="preserve">      20</w:t>
      </w:r>
      <w:r w:rsidRPr="00F15E4B">
        <w:rPr>
          <w:rFonts w:cs="Times New Roman"/>
          <w:szCs w:val="24"/>
          <w:lang w:eastAsia="ru-RU"/>
        </w:rPr>
        <w:t>.</w:t>
      </w:r>
      <w:r>
        <w:rPr>
          <w:rFonts w:cs="Times New Roman"/>
          <w:szCs w:val="24"/>
          <w:lang w:eastAsia="ru-RU"/>
        </w:rPr>
        <w:t xml:space="preserve"> </w:t>
      </w:r>
      <w:r w:rsidRPr="00F15E4B">
        <w:rPr>
          <w:rFonts w:cs="Times New Roman"/>
          <w:szCs w:val="24"/>
          <w:lang w:eastAsia="ru-RU"/>
        </w:rPr>
        <w:t>Полифония</w:t>
      </w:r>
      <w:r w:rsidRPr="00F15E4B">
        <w:rPr>
          <w:lang w:eastAsia="ru-RU"/>
        </w:rPr>
        <w:t xml:space="preserve"> </w:t>
      </w:r>
      <w:r w:rsidRPr="009D7EE5">
        <w:rPr>
          <w:rFonts w:cs="Times New Roman"/>
          <w:szCs w:val="24"/>
          <w:lang w:val="en-US" w:eastAsia="ru-RU"/>
        </w:rPr>
        <w:t>XX</w:t>
      </w:r>
      <w:r w:rsidRPr="009D7EE5">
        <w:rPr>
          <w:rFonts w:cs="Times New Roman"/>
          <w:szCs w:val="24"/>
          <w:lang w:eastAsia="ru-RU"/>
        </w:rPr>
        <w:t xml:space="preserve"> в</w:t>
      </w:r>
      <w:r>
        <w:rPr>
          <w:rFonts w:cs="Times New Roman"/>
          <w:szCs w:val="24"/>
          <w:lang w:eastAsia="ru-RU"/>
        </w:rPr>
        <w:t>.</w:t>
      </w:r>
    </w:p>
    <w:p w:rsidR="00017F6D" w:rsidRPr="00F15E4B" w:rsidRDefault="00017F6D" w:rsidP="00017F6D">
      <w:pPr>
        <w:spacing w:after="0" w:line="240" w:lineRule="auto"/>
        <w:ind w:firstLine="720"/>
        <w:rPr>
          <w:rFonts w:eastAsia="Times New Roman" w:cs="Times New Roman"/>
          <w:b/>
          <w:szCs w:val="24"/>
          <w:lang w:eastAsia="ru-RU"/>
        </w:rPr>
      </w:pPr>
    </w:p>
    <w:p w:rsidR="00017F6D" w:rsidRPr="00F15E4B" w:rsidRDefault="00017F6D" w:rsidP="00017F6D">
      <w:pPr>
        <w:spacing w:after="0"/>
        <w:jc w:val="both"/>
        <w:rPr>
          <w:rFonts w:eastAsia="Times New Roman" w:cs="Times New Roman"/>
          <w:b/>
          <w:szCs w:val="24"/>
          <w:lang w:eastAsia="ru-RU"/>
        </w:rPr>
      </w:pPr>
      <w:bookmarkStart w:id="18" w:name="_Toc528600546"/>
      <w:r w:rsidRPr="00F15E4B">
        <w:rPr>
          <w:rFonts w:eastAsia="Times New Roman" w:cs="Times New Roman"/>
          <w:b/>
          <w:szCs w:val="24"/>
          <w:lang w:eastAsia="ru-RU"/>
        </w:rPr>
        <w:t>Примерный план анализа фуги:</w:t>
      </w:r>
    </w:p>
    <w:p w:rsidR="00017F6D" w:rsidRPr="00F15E4B" w:rsidRDefault="00017F6D" w:rsidP="00017F6D">
      <w:pPr>
        <w:tabs>
          <w:tab w:val="left" w:pos="894"/>
        </w:tabs>
        <w:spacing w:after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</w:r>
    </w:p>
    <w:p w:rsidR="00017F6D" w:rsidRPr="00F15E4B" w:rsidRDefault="00017F6D" w:rsidP="00017F6D">
      <w:pPr>
        <w:spacing w:after="120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 Форма фуги (</w:t>
      </w:r>
      <w:r w:rsidRPr="00F15E4B">
        <w:rPr>
          <w:rFonts w:eastAsia="Times New Roman" w:cs="Times New Roman"/>
          <w:szCs w:val="24"/>
          <w:lang w:eastAsia="ru-RU"/>
        </w:rPr>
        <w:t>трехчастная, двухчастная;  однотемная, сложная- двойная, тройная).</w:t>
      </w:r>
    </w:p>
    <w:p w:rsidR="00017F6D" w:rsidRPr="00F15E4B" w:rsidRDefault="00017F6D" w:rsidP="00017F6D">
      <w:pPr>
        <w:spacing w:after="0"/>
        <w:contextualSpacing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2. Экспозиция </w:t>
      </w:r>
      <w:r>
        <w:rPr>
          <w:rFonts w:eastAsia="Times New Roman" w:cs="Times New Roman"/>
          <w:szCs w:val="24"/>
          <w:lang w:eastAsia="ru-RU"/>
        </w:rPr>
        <w:t xml:space="preserve"> (план анализ экспозиции см. выше)</w:t>
      </w:r>
    </w:p>
    <w:p w:rsidR="00017F6D" w:rsidRPr="00F15E4B" w:rsidRDefault="00017F6D" w:rsidP="00017F6D">
      <w:pPr>
        <w:spacing w:after="0"/>
        <w:contextualSpacing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3. Разработка (границы раздела, масштабы, количество проведений темы, тональный план, типы развития темы, наличие кульминации, наличие интермедий)</w:t>
      </w:r>
    </w:p>
    <w:p w:rsidR="00017F6D" w:rsidRPr="00F15E4B" w:rsidRDefault="00017F6D" w:rsidP="00017F6D">
      <w:pPr>
        <w:spacing w:after="0"/>
        <w:contextualSpacing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4. Заключительный раздел фуги (тип раздела – репризный, безрепризный, реприза-кода; размеры, количество проведений темы, тональный план, наличие интермедий)</w:t>
      </w:r>
    </w:p>
    <w:p w:rsidR="00017F6D" w:rsidRPr="00F15E4B" w:rsidRDefault="00017F6D" w:rsidP="00017F6D">
      <w:pPr>
        <w:spacing w:after="0" w:line="240" w:lineRule="auto"/>
        <w:contextualSpacing/>
        <w:rPr>
          <w:rFonts w:eastAsia="Times New Roman" w:cs="Times New Roman"/>
          <w:b/>
          <w:szCs w:val="24"/>
          <w:lang w:eastAsia="ru-RU"/>
        </w:rPr>
      </w:pPr>
    </w:p>
    <w:p w:rsidR="00017F6D" w:rsidRPr="00F15E4B" w:rsidRDefault="00017F6D" w:rsidP="00017F6D">
      <w:pPr>
        <w:spacing w:after="120" w:line="240" w:lineRule="auto"/>
        <w:ind w:left="283"/>
        <w:rPr>
          <w:rFonts w:eastAsia="Times New Roman" w:cs="Times New Roman"/>
          <w:b/>
          <w:szCs w:val="24"/>
          <w:lang w:eastAsia="ru-RU"/>
        </w:rPr>
      </w:pPr>
      <w:r w:rsidRPr="00F15E4B">
        <w:rPr>
          <w:rFonts w:eastAsia="Times New Roman" w:cs="Times New Roman"/>
          <w:b/>
          <w:szCs w:val="24"/>
          <w:lang w:eastAsia="ru-RU"/>
        </w:rPr>
        <w:t>Рекомендуемая музыкальная литература для анализа: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Бах</w:t>
      </w:r>
      <w:r w:rsidRPr="00F15E4B">
        <w:rPr>
          <w:rFonts w:eastAsia="Times New Roman" w:cs="Times New Roman"/>
          <w:szCs w:val="24"/>
          <w:lang w:val="en-US" w:eastAsia="ru-RU"/>
        </w:rPr>
        <w:t xml:space="preserve">  </w:t>
      </w:r>
      <w:r w:rsidRPr="00F15E4B">
        <w:rPr>
          <w:rFonts w:eastAsia="Times New Roman" w:cs="Times New Roman"/>
          <w:szCs w:val="24"/>
          <w:lang w:eastAsia="ru-RU"/>
        </w:rPr>
        <w:t>И</w:t>
      </w:r>
      <w:r w:rsidRPr="00F15E4B">
        <w:rPr>
          <w:rFonts w:eastAsia="Times New Roman" w:cs="Times New Roman"/>
          <w:szCs w:val="24"/>
          <w:lang w:val="en-US" w:eastAsia="ru-RU"/>
        </w:rPr>
        <w:t>.</w:t>
      </w:r>
      <w:r w:rsidRPr="00F15E4B">
        <w:rPr>
          <w:rFonts w:eastAsia="Times New Roman" w:cs="Times New Roman"/>
          <w:szCs w:val="24"/>
          <w:lang w:eastAsia="ru-RU"/>
        </w:rPr>
        <w:t>С</w:t>
      </w:r>
      <w:r w:rsidRPr="00F15E4B">
        <w:rPr>
          <w:rFonts w:eastAsia="Times New Roman" w:cs="Times New Roman"/>
          <w:szCs w:val="24"/>
          <w:lang w:val="en-US" w:eastAsia="ru-RU"/>
        </w:rPr>
        <w:t>. «</w:t>
      </w:r>
      <w:r w:rsidRPr="00F15E4B">
        <w:rPr>
          <w:rFonts w:eastAsia="Times New Roman" w:cs="Times New Roman"/>
          <w:szCs w:val="24"/>
          <w:lang w:eastAsia="ru-RU"/>
        </w:rPr>
        <w:t>ХТК</w:t>
      </w:r>
      <w:r w:rsidRPr="00F15E4B">
        <w:rPr>
          <w:rFonts w:eastAsia="Times New Roman" w:cs="Times New Roman"/>
          <w:szCs w:val="24"/>
          <w:lang w:val="en-US" w:eastAsia="ru-RU"/>
        </w:rPr>
        <w:t xml:space="preserve">»:  </w:t>
      </w:r>
      <w:r w:rsidRPr="00F15E4B">
        <w:rPr>
          <w:rFonts w:eastAsia="Times New Roman" w:cs="Times New Roman"/>
          <w:szCs w:val="24"/>
          <w:lang w:val="de-DE" w:eastAsia="ru-RU"/>
        </w:rPr>
        <w:t>I</w:t>
      </w:r>
      <w:r w:rsidRPr="00F15E4B">
        <w:rPr>
          <w:rFonts w:eastAsia="Times New Roman" w:cs="Times New Roman"/>
          <w:szCs w:val="24"/>
          <w:lang w:val="en-US" w:eastAsia="ru-RU"/>
        </w:rPr>
        <w:t xml:space="preserve"> </w:t>
      </w:r>
      <w:r w:rsidRPr="00F15E4B">
        <w:rPr>
          <w:rFonts w:eastAsia="Times New Roman" w:cs="Times New Roman"/>
          <w:szCs w:val="24"/>
          <w:lang w:eastAsia="ru-RU"/>
        </w:rPr>
        <w:t>т</w:t>
      </w:r>
      <w:r w:rsidRPr="00F15E4B">
        <w:rPr>
          <w:rFonts w:eastAsia="Times New Roman" w:cs="Times New Roman"/>
          <w:szCs w:val="24"/>
          <w:lang w:val="en-US" w:eastAsia="ru-RU"/>
        </w:rPr>
        <w:t xml:space="preserve">. </w:t>
      </w:r>
      <w:r w:rsidRPr="00F15E4B">
        <w:rPr>
          <w:rFonts w:eastAsia="Times New Roman" w:cs="Times New Roman"/>
          <w:szCs w:val="24"/>
          <w:lang w:val="de-DE" w:eastAsia="ru-RU"/>
        </w:rPr>
        <w:t>c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moll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g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moll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Fis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B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Es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E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val="en-US" w:eastAsia="ru-RU"/>
        </w:rPr>
        <w:t xml:space="preserve">,  </w:t>
      </w:r>
      <w:r w:rsidRPr="00F15E4B">
        <w:rPr>
          <w:rFonts w:eastAsia="Times New Roman" w:cs="Times New Roman"/>
          <w:szCs w:val="24"/>
          <w:lang w:val="de-DE" w:eastAsia="ru-RU"/>
        </w:rPr>
        <w:t>fis</w:t>
      </w:r>
      <w:r w:rsidRPr="00F15E4B">
        <w:rPr>
          <w:rFonts w:eastAsia="Times New Roman" w:cs="Times New Roman"/>
          <w:szCs w:val="24"/>
          <w:lang w:val="en-US"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moll</w:t>
      </w:r>
      <w:r w:rsidRPr="00F15E4B">
        <w:rPr>
          <w:rFonts w:eastAsia="Times New Roman" w:cs="Times New Roman"/>
          <w:szCs w:val="24"/>
          <w:lang w:val="en-US" w:eastAsia="ru-RU"/>
        </w:rPr>
        <w:t xml:space="preserve">. II </w:t>
      </w:r>
      <w:r w:rsidRPr="00F15E4B">
        <w:rPr>
          <w:rFonts w:eastAsia="Times New Roman" w:cs="Times New Roman"/>
          <w:szCs w:val="24"/>
          <w:lang w:eastAsia="ru-RU"/>
        </w:rPr>
        <w:t>т</w:t>
      </w:r>
      <w:r w:rsidRPr="00F15E4B">
        <w:rPr>
          <w:rFonts w:eastAsia="Times New Roman" w:cs="Times New Roman"/>
          <w:szCs w:val="24"/>
          <w:lang w:val="en-US" w:eastAsia="ru-RU"/>
        </w:rPr>
        <w:t xml:space="preserve">. c-moll, d-moll, Es-dur, f-moll, a-moll. </w:t>
      </w:r>
      <w:r w:rsidRPr="00F15E4B">
        <w:rPr>
          <w:rFonts w:eastAsia="Times New Roman" w:cs="Times New Roman"/>
          <w:szCs w:val="24"/>
          <w:lang w:eastAsia="ru-RU"/>
        </w:rPr>
        <w:t>«Искусство фуги»  № 1. 2. 3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Березовский  М. Фуга из концерта № 18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Бородин А. «Князь Игорь». Хор поселян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Бортнянский  Д. Фуги из концертов № 24, 32. 33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Гайдн Й. «Времена года» № 19 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Гендель Г. «Мессия» № 23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Глинка М. Фуга  ля минор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Лассо О. Хоровая музыка 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Моцарт В.А. «Реквием» </w:t>
      </w:r>
      <w:r w:rsidRPr="00F15E4B">
        <w:rPr>
          <w:rFonts w:eastAsia="Times New Roman" w:cs="Times New Roman"/>
          <w:szCs w:val="24"/>
          <w:lang w:val="en-US" w:eastAsia="ru-RU"/>
        </w:rPr>
        <w:t>I</w:t>
      </w:r>
      <w:r w:rsidRPr="00F15E4B">
        <w:rPr>
          <w:rFonts w:eastAsia="Times New Roman" w:cs="Times New Roman"/>
          <w:szCs w:val="24"/>
          <w:lang w:eastAsia="ru-RU"/>
        </w:rPr>
        <w:t xml:space="preserve">  ч.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Мусоргский  М. «Борис Годунов». Хор «Расходилась, разгулялась»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Мюллер Т. Полифонический анализ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>Палестрина Дж. Хоровая музыка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Римский-Корсаков Н. Фуга ре минор 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Танеев С. «Иоанн Дамаскин»  </w:t>
      </w:r>
      <w:r w:rsidRPr="00F15E4B">
        <w:rPr>
          <w:rFonts w:eastAsia="Times New Roman" w:cs="Times New Roman"/>
          <w:szCs w:val="24"/>
          <w:lang w:val="en-US" w:eastAsia="ru-RU"/>
        </w:rPr>
        <w:t>I</w:t>
      </w:r>
      <w:r w:rsidRPr="00F15E4B">
        <w:rPr>
          <w:rFonts w:eastAsia="Times New Roman" w:cs="Times New Roman"/>
          <w:szCs w:val="24"/>
          <w:lang w:eastAsia="ru-RU"/>
        </w:rPr>
        <w:t xml:space="preserve">, </w:t>
      </w:r>
      <w:r w:rsidRPr="00F15E4B">
        <w:rPr>
          <w:rFonts w:eastAsia="Times New Roman" w:cs="Times New Roman"/>
          <w:szCs w:val="24"/>
          <w:lang w:val="en-US" w:eastAsia="ru-RU"/>
        </w:rPr>
        <w:t>III</w:t>
      </w:r>
      <w:r w:rsidRPr="00F15E4B">
        <w:rPr>
          <w:rFonts w:eastAsia="Times New Roman" w:cs="Times New Roman"/>
          <w:szCs w:val="24"/>
          <w:lang w:eastAsia="ru-RU"/>
        </w:rPr>
        <w:t xml:space="preserve"> ч.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Шостакович Д.  24 прелюдии и фуги: </w:t>
      </w:r>
      <w:r w:rsidRPr="00F15E4B">
        <w:rPr>
          <w:rFonts w:eastAsia="Times New Roman" w:cs="Times New Roman"/>
          <w:szCs w:val="24"/>
          <w:lang w:val="en-US" w:eastAsia="ru-RU"/>
        </w:rPr>
        <w:t>e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en-US" w:eastAsia="ru-RU"/>
        </w:rPr>
        <w:t>moll</w:t>
      </w:r>
      <w:r w:rsidRPr="00F15E4B">
        <w:rPr>
          <w:rFonts w:eastAsia="Times New Roman" w:cs="Times New Roman"/>
          <w:szCs w:val="24"/>
          <w:lang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G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D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 xml:space="preserve">dur </w:t>
      </w:r>
    </w:p>
    <w:p w:rsidR="00017F6D" w:rsidRPr="00F15E4B" w:rsidRDefault="00017F6D" w:rsidP="00017F6D">
      <w:pPr>
        <w:spacing w:after="0" w:line="240" w:lineRule="auto"/>
        <w:ind w:left="283"/>
        <w:rPr>
          <w:rFonts w:eastAsia="Times New Roman" w:cs="Times New Roman"/>
          <w:szCs w:val="24"/>
          <w:lang w:eastAsia="ru-RU"/>
        </w:rPr>
      </w:pPr>
      <w:r w:rsidRPr="00F15E4B">
        <w:rPr>
          <w:rFonts w:eastAsia="Times New Roman" w:cs="Times New Roman"/>
          <w:szCs w:val="24"/>
          <w:lang w:eastAsia="ru-RU"/>
        </w:rPr>
        <w:t xml:space="preserve">Щедрин Р. 24 прелюдии и фуги: </w:t>
      </w:r>
      <w:r w:rsidRPr="00F15E4B">
        <w:rPr>
          <w:rFonts w:eastAsia="Times New Roman" w:cs="Times New Roman"/>
          <w:szCs w:val="24"/>
          <w:lang w:val="de-DE" w:eastAsia="ru-RU"/>
        </w:rPr>
        <w:t>C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dur</w:t>
      </w:r>
      <w:r w:rsidRPr="00F15E4B">
        <w:rPr>
          <w:rFonts w:eastAsia="Times New Roman" w:cs="Times New Roman"/>
          <w:szCs w:val="24"/>
          <w:lang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cis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moll</w:t>
      </w:r>
      <w:r w:rsidRPr="00F15E4B">
        <w:rPr>
          <w:rFonts w:eastAsia="Times New Roman" w:cs="Times New Roman"/>
          <w:szCs w:val="24"/>
          <w:lang w:eastAsia="ru-RU"/>
        </w:rPr>
        <w:t xml:space="preserve">, </w:t>
      </w:r>
      <w:r w:rsidRPr="00F15E4B">
        <w:rPr>
          <w:rFonts w:eastAsia="Times New Roman" w:cs="Times New Roman"/>
          <w:szCs w:val="24"/>
          <w:lang w:val="de-DE" w:eastAsia="ru-RU"/>
        </w:rPr>
        <w:t>e</w:t>
      </w:r>
      <w:r w:rsidRPr="00F15E4B">
        <w:rPr>
          <w:rFonts w:eastAsia="Times New Roman" w:cs="Times New Roman"/>
          <w:szCs w:val="24"/>
          <w:lang w:eastAsia="ru-RU"/>
        </w:rPr>
        <w:t>-</w:t>
      </w:r>
      <w:r w:rsidRPr="00F15E4B">
        <w:rPr>
          <w:rFonts w:eastAsia="Times New Roman" w:cs="Times New Roman"/>
          <w:szCs w:val="24"/>
          <w:lang w:val="de-DE" w:eastAsia="ru-RU"/>
        </w:rPr>
        <w:t>mo</w:t>
      </w:r>
      <w:r w:rsidRPr="00F15E4B">
        <w:rPr>
          <w:rFonts w:eastAsia="Times New Roman" w:cs="Times New Roman"/>
          <w:szCs w:val="24"/>
          <w:lang w:val="en-US" w:eastAsia="ru-RU"/>
        </w:rPr>
        <w:t>ll</w:t>
      </w:r>
    </w:p>
    <w:bookmarkEnd w:id="18"/>
    <w:p w:rsidR="00017F6D" w:rsidRPr="005F1122" w:rsidRDefault="00017F6D" w:rsidP="00017F6D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017F6D" w:rsidRDefault="00017F6D" w:rsidP="00017F6D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017F6D" w:rsidRPr="004B5AF4" w:rsidRDefault="00017F6D" w:rsidP="00017F6D">
      <w:pPr>
        <w:keepNext/>
        <w:spacing w:after="0" w:line="240" w:lineRule="auto"/>
        <w:jc w:val="both"/>
        <w:outlineLvl w:val="1"/>
        <w:rPr>
          <w:rFonts w:eastAsia="Arial Unicode MS" w:cs="Times New Roman"/>
          <w:b/>
          <w:bCs/>
          <w:lang w:eastAsia="zh-CN"/>
        </w:rPr>
      </w:pPr>
      <w:bookmarkStart w:id="19" w:name="_Toc64620820"/>
      <w:r>
        <w:rPr>
          <w:rFonts w:eastAsia="Arial Unicode MS" w:cs="Times New Roman"/>
          <w:b/>
          <w:bCs/>
          <w:lang w:eastAsia="zh-CN"/>
        </w:rPr>
        <w:t xml:space="preserve">7. </w:t>
      </w:r>
      <w:r w:rsidRPr="004B5AF4">
        <w:rPr>
          <w:rFonts w:eastAsia="Arial Unicode MS" w:cs="Times New Roman"/>
          <w:b/>
          <w:bCs/>
          <w:lang w:eastAsia="zh-CN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19"/>
    </w:p>
    <w:p w:rsidR="00017F6D" w:rsidRPr="004B5AF4" w:rsidRDefault="00017F6D" w:rsidP="00017F6D">
      <w:pPr>
        <w:spacing w:after="0" w:line="240" w:lineRule="auto"/>
        <w:ind w:left="360"/>
        <w:rPr>
          <w:rFonts w:eastAsia="Times New Roman" w:cs="Times New Roman"/>
          <w:b/>
          <w:szCs w:val="24"/>
          <w:lang w:eastAsia="ru-RU"/>
        </w:rPr>
      </w:pPr>
    </w:p>
    <w:p w:rsidR="00017F6D" w:rsidRPr="004B5AF4" w:rsidRDefault="00017F6D" w:rsidP="00017F6D">
      <w:pPr>
        <w:spacing w:after="0" w:line="360" w:lineRule="auto"/>
        <w:ind w:right="-96"/>
        <w:rPr>
          <w:rFonts w:eastAsia="Times New Roman" w:cs="Times New Roman"/>
          <w:b/>
          <w:bCs/>
          <w:smallCaps/>
          <w:szCs w:val="24"/>
          <w:lang w:eastAsia="ru-RU"/>
        </w:rPr>
      </w:pPr>
      <w:r w:rsidRPr="004B5AF4">
        <w:rPr>
          <w:rFonts w:eastAsia="Times New Roman" w:cs="Times New Roman"/>
          <w:b/>
          <w:bCs/>
          <w:smallCaps/>
          <w:szCs w:val="24"/>
          <w:lang w:eastAsia="zh-CN"/>
        </w:rPr>
        <w:t xml:space="preserve">                                                    ОСНОВНАЯ ЛИТЕРАТУРА</w:t>
      </w:r>
      <w:r w:rsidRPr="004B5AF4">
        <w:rPr>
          <w:rFonts w:eastAsia="Times New Roman" w:cs="Times New Roman"/>
          <w:b/>
          <w:bCs/>
          <w:smallCaps/>
          <w:szCs w:val="24"/>
          <w:lang w:eastAsia="ru-RU"/>
        </w:rPr>
        <w:t>:</w:t>
      </w:r>
    </w:p>
    <w:p w:rsidR="00017F6D" w:rsidRDefault="00017F6D" w:rsidP="00017F6D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017F6D" w:rsidRPr="0053351C" w:rsidRDefault="00017F6D" w:rsidP="00017F6D">
      <w:pPr>
        <w:spacing w:after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Гервер Л.Л. </w:t>
      </w:r>
      <w:r>
        <w:rPr>
          <w:rFonts w:eastAsia="Times New Roman" w:cs="Times New Roman"/>
          <w:szCs w:val="24"/>
          <w:lang w:eastAsia="ru-RU"/>
        </w:rPr>
        <w:t xml:space="preserve"> С</w:t>
      </w:r>
      <w:r w:rsidRPr="0053351C">
        <w:rPr>
          <w:rFonts w:eastAsia="Times New Roman" w:cs="Times New Roman"/>
          <w:szCs w:val="24"/>
          <w:lang w:eastAsia="ru-RU"/>
        </w:rPr>
        <w:t>екреты полифонической техники второй половины 16-начала 17 вв.- М, РАМ им. Гнесиных, 2017 -</w:t>
      </w:r>
      <w:r w:rsidRPr="0053351C">
        <w:rPr>
          <w:rFonts w:eastAsia="Times New Roman" w:cs="Times New Roman"/>
          <w:szCs w:val="24"/>
        </w:rPr>
        <w:t xml:space="preserve"> ISBN 978-58269-0231-8</w:t>
      </w:r>
    </w:p>
    <w:p w:rsidR="00017F6D" w:rsidRPr="00CB24EB" w:rsidRDefault="00017F6D" w:rsidP="00017F6D">
      <w:pPr>
        <w:spacing w:after="0"/>
        <w:rPr>
          <w:rFonts w:eastAsia="Times New Roman" w:cs="Times New Roman"/>
          <w:szCs w:val="24"/>
          <w:lang w:eastAsia="ru-RU"/>
        </w:rPr>
      </w:pPr>
      <w:r w:rsidRPr="0053351C">
        <w:rPr>
          <w:rFonts w:eastAsia="Times New Roman" w:cs="Times New Roman"/>
          <w:b/>
          <w:szCs w:val="24"/>
        </w:rPr>
        <w:t>Лукина Г.</w:t>
      </w:r>
      <w:r>
        <w:rPr>
          <w:rFonts w:eastAsia="Times New Roman" w:cs="Times New Roman"/>
          <w:szCs w:val="24"/>
        </w:rPr>
        <w:t xml:space="preserve"> Творчество С.И. Танеева, монография. М - Композитор, 2017 -</w:t>
      </w:r>
      <w:r w:rsidRPr="0053351C">
        <w:rPr>
          <w:rFonts w:eastAsia="Times New Roman" w:cs="Times New Roman"/>
          <w:szCs w:val="24"/>
        </w:rPr>
        <w:t xml:space="preserve"> ISBN 978-</w:t>
      </w:r>
      <w:r>
        <w:rPr>
          <w:rFonts w:eastAsia="Times New Roman" w:cs="Times New Roman"/>
          <w:szCs w:val="24"/>
        </w:rPr>
        <w:t>54</w:t>
      </w:r>
      <w:r w:rsidRPr="0053351C">
        <w:rPr>
          <w:rFonts w:eastAsia="Times New Roman" w:cs="Times New Roman"/>
          <w:szCs w:val="24"/>
        </w:rPr>
        <w:t>2</w:t>
      </w:r>
      <w:r>
        <w:rPr>
          <w:rFonts w:eastAsia="Times New Roman" w:cs="Times New Roman"/>
          <w:szCs w:val="24"/>
        </w:rPr>
        <w:t>54-0083-3</w:t>
      </w:r>
    </w:p>
    <w:p w:rsidR="00017F6D" w:rsidRDefault="00017F6D" w:rsidP="00017F6D">
      <w:pPr>
        <w:spacing w:after="0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 xml:space="preserve"> </w:t>
      </w:r>
      <w:r w:rsidRPr="00CB24EB">
        <w:rPr>
          <w:rFonts w:eastAsia="Times New Roman" w:cs="Times New Roman"/>
          <w:b/>
          <w:szCs w:val="24"/>
        </w:rPr>
        <w:t xml:space="preserve">Подшивайленко, Н. В.  </w:t>
      </w:r>
      <w:r w:rsidRPr="00CB24EB">
        <w:rPr>
          <w:rFonts w:eastAsia="Times New Roman" w:cs="Times New Roman"/>
          <w:szCs w:val="24"/>
        </w:rPr>
        <w:t>Полифония [Текст] : учеб. пособие для студентов муз. профилей (бакалавриат) / Н. В. Подшивайленко ; Моск. гос.</w:t>
      </w:r>
      <w:r>
        <w:rPr>
          <w:rFonts w:eastAsia="Times New Roman" w:cs="Times New Roman"/>
          <w:szCs w:val="24"/>
        </w:rPr>
        <w:t xml:space="preserve"> ин-т культуры. - М.: МГИК, 2018</w:t>
      </w:r>
      <w:r w:rsidRPr="00CB24EB">
        <w:rPr>
          <w:rFonts w:eastAsia="Times New Roman" w:cs="Times New Roman"/>
          <w:szCs w:val="24"/>
        </w:rPr>
        <w:t>. - 48 с. : нот. - Прил.: с. 45-46. - Библиогр.: с. 44. - 177-.</w:t>
      </w:r>
    </w:p>
    <w:p w:rsidR="00017F6D" w:rsidRDefault="00017F6D" w:rsidP="00017F6D">
      <w:pPr>
        <w:spacing w:after="0"/>
        <w:rPr>
          <w:rFonts w:eastAsia="Times New Roman" w:cs="Times New Roman"/>
          <w:szCs w:val="24"/>
        </w:rPr>
      </w:pPr>
      <w:r w:rsidRPr="0053351C">
        <w:rPr>
          <w:rFonts w:eastAsia="Times New Roman" w:cs="Times New Roman"/>
          <w:b/>
          <w:szCs w:val="24"/>
        </w:rPr>
        <w:t>Продьма Т.Ф</w:t>
      </w:r>
      <w:r>
        <w:rPr>
          <w:rFonts w:eastAsia="Times New Roman" w:cs="Times New Roman"/>
          <w:szCs w:val="24"/>
        </w:rPr>
        <w:t>. «Страсти по Иоанну» Исследование.- М. Композитор, 2018-</w:t>
      </w:r>
      <w:r w:rsidRPr="0053351C">
        <w:rPr>
          <w:rFonts w:eastAsia="Times New Roman" w:cs="Times New Roman"/>
          <w:szCs w:val="24"/>
        </w:rPr>
        <w:t xml:space="preserve"> ISBN 978-</w:t>
      </w:r>
      <w:r>
        <w:rPr>
          <w:rFonts w:eastAsia="Times New Roman" w:cs="Times New Roman"/>
          <w:szCs w:val="24"/>
        </w:rPr>
        <w:t>9500490-8-8</w:t>
      </w:r>
    </w:p>
    <w:p w:rsidR="00017F6D" w:rsidRDefault="00017F6D" w:rsidP="00017F6D">
      <w:pPr>
        <w:spacing w:after="0"/>
        <w:rPr>
          <w:rFonts w:eastAsia="Times New Roman" w:cs="Times New Roman"/>
          <w:szCs w:val="24"/>
        </w:rPr>
      </w:pPr>
    </w:p>
    <w:p w:rsidR="00017F6D" w:rsidRPr="00E04D04" w:rsidRDefault="00017F6D" w:rsidP="00017F6D">
      <w:pPr>
        <w:autoSpaceDN w:val="0"/>
        <w:spacing w:after="0" w:line="240" w:lineRule="auto"/>
        <w:rPr>
          <w:b/>
          <w:bCs/>
          <w:color w:val="000000"/>
          <w:spacing w:val="-1"/>
          <w:w w:val="106"/>
          <w:szCs w:val="24"/>
          <w:lang w:eastAsia="ru-RU"/>
        </w:rPr>
      </w:pPr>
      <w:r w:rsidRPr="006F12E6">
        <w:rPr>
          <w:rFonts w:eastAsia="Times New Roman" w:cs="Times New Roman"/>
          <w:b/>
          <w:bCs/>
          <w:szCs w:val="24"/>
          <w:lang w:eastAsia="ru-RU"/>
        </w:rPr>
        <w:t xml:space="preserve">                                 РЕКОМЕНДУЕМАЯ </w:t>
      </w:r>
      <w:r w:rsidRPr="006F12E6">
        <w:rPr>
          <w:rFonts w:eastAsia="Times New Roman" w:cs="Times New Roman"/>
          <w:b/>
          <w:szCs w:val="24"/>
          <w:lang w:eastAsia="ru-RU"/>
        </w:rPr>
        <w:t>ЛИТЕРАТУРА</w:t>
      </w:r>
    </w:p>
    <w:p w:rsidR="00017F6D" w:rsidRPr="00CB24EB" w:rsidRDefault="00017F6D" w:rsidP="00017F6D">
      <w:pPr>
        <w:spacing w:after="0"/>
        <w:rPr>
          <w:rFonts w:eastAsia="Times New Roman" w:cs="Times New Roman"/>
          <w:szCs w:val="24"/>
          <w:lang w:eastAsia="ru-RU"/>
        </w:rPr>
      </w:pPr>
    </w:p>
    <w:p w:rsidR="00017F6D" w:rsidRPr="0053351C" w:rsidRDefault="00017F6D" w:rsidP="00017F6D">
      <w:pPr>
        <w:spacing w:after="0"/>
        <w:jc w:val="both"/>
        <w:rPr>
          <w:rFonts w:eastAsia="Times New Roman" w:cs="Times New Roman"/>
          <w:b/>
          <w:szCs w:val="24"/>
        </w:rPr>
      </w:pPr>
      <w:r w:rsidRPr="00CB24EB">
        <w:rPr>
          <w:rFonts w:eastAsia="Times New Roman" w:cs="Times New Roman"/>
          <w:b/>
          <w:szCs w:val="24"/>
        </w:rPr>
        <w:t xml:space="preserve">Абдуллина, Г. В. </w:t>
      </w:r>
      <w:r w:rsidRPr="00CB24EB">
        <w:rPr>
          <w:rFonts w:eastAsia="Times New Roman" w:cs="Times New Roman"/>
          <w:szCs w:val="24"/>
        </w:rPr>
        <w:t xml:space="preserve"> Полифония. Свободный стиль. Учебное пособие для студентов музыкальных факультетов педагогических вузов [Электронный ресурс] / Г. В. Абдуллина ; Абдуллина Г.В. - Москва : Композитор, 2010. - ISBN 979-0-66000-354-1. </w:t>
      </w:r>
      <w:r w:rsidRPr="00CB24EB">
        <w:rPr>
          <w:rFonts w:eastAsia="Times New Roman" w:cs="Times New Roman"/>
          <w:szCs w:val="24"/>
        </w:rPr>
        <w:tab/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b/>
          <w:szCs w:val="24"/>
        </w:rPr>
        <w:t xml:space="preserve">Григорьев, С. С. </w:t>
      </w:r>
      <w:r w:rsidRPr="00CB24EB">
        <w:rPr>
          <w:rFonts w:eastAsia="Times New Roman" w:cs="Times New Roman"/>
          <w:szCs w:val="24"/>
        </w:rPr>
        <w:t xml:space="preserve">Учебник полифонии [Текст] : [для муз. уч-щ и консерватории]. 4-е изд. / С. С. Григорьев, Т. Ф. Мюллер. - М. : Музыка, </w:t>
      </w:r>
      <w:r>
        <w:rPr>
          <w:rFonts w:eastAsia="Times New Roman" w:cs="Times New Roman"/>
          <w:szCs w:val="24"/>
        </w:rPr>
        <w:t xml:space="preserve">1985. - 304 с. : нот. - 0-70. </w:t>
      </w:r>
      <w:r>
        <w:rPr>
          <w:rFonts w:eastAsia="Times New Roman" w:cs="Times New Roman"/>
          <w:szCs w:val="24"/>
        </w:rPr>
        <w:tab/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b/>
          <w:szCs w:val="24"/>
        </w:rPr>
        <w:t>Гос. муз.-пед. Ин-т им. Гнесиных. Теоретические проблемы полифонии</w:t>
      </w:r>
      <w:r w:rsidRPr="00CB24EB">
        <w:rPr>
          <w:rFonts w:eastAsia="Times New Roman" w:cs="Times New Roman"/>
          <w:szCs w:val="24"/>
        </w:rPr>
        <w:t xml:space="preserve"> (Текст): сб. ст. Вып. 52/отв. Ред. Попеляш Л.В.- сб. тр.: </w:t>
      </w:r>
      <w:r w:rsidRPr="00CB24EB">
        <w:rPr>
          <w:rFonts w:eastAsia="Times New Roman" w:cs="Times New Roman"/>
          <w:szCs w:val="24"/>
        </w:rPr>
        <w:tab/>
        <w:t xml:space="preserve">Гос. муз.-пед. Ин-т им. Гнесиных. – М: ГМПИ. 198Щ.-161 с.: </w:t>
      </w:r>
      <w:r>
        <w:rPr>
          <w:rFonts w:eastAsia="Times New Roman" w:cs="Times New Roman"/>
          <w:szCs w:val="24"/>
        </w:rPr>
        <w:t>нот.ил.</w:t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b/>
          <w:szCs w:val="24"/>
        </w:rPr>
      </w:pPr>
      <w:r w:rsidRPr="00CB24EB">
        <w:rPr>
          <w:rFonts w:eastAsia="Times New Roman" w:cs="Times New Roman"/>
          <w:b/>
          <w:szCs w:val="24"/>
        </w:rPr>
        <w:t>Дмитриев А.Н.</w:t>
      </w:r>
      <w:r w:rsidRPr="00CB24EB">
        <w:rPr>
          <w:rFonts w:eastAsia="Times New Roman" w:cs="Times New Roman"/>
          <w:szCs w:val="24"/>
        </w:rPr>
        <w:t xml:space="preserve"> Полифония как фактор формообразования (Текст): теоретическое исследование на материале русской классической и советской музыки / А.Н. Дмитриев. – Л.: Музгиз.</w:t>
      </w:r>
      <w:r>
        <w:rPr>
          <w:rFonts w:eastAsia="Times New Roman" w:cs="Times New Roman"/>
          <w:szCs w:val="24"/>
        </w:rPr>
        <w:t xml:space="preserve"> </w:t>
      </w:r>
      <w:r w:rsidRPr="00CB24EB">
        <w:rPr>
          <w:rFonts w:eastAsia="Times New Roman" w:cs="Times New Roman"/>
          <w:szCs w:val="24"/>
        </w:rPr>
        <w:t>1962.-487 с.: нот.</w:t>
      </w:r>
    </w:p>
    <w:p w:rsidR="00017F6D" w:rsidRPr="0053351C" w:rsidRDefault="00017F6D" w:rsidP="00017F6D">
      <w:pPr>
        <w:spacing w:after="0"/>
        <w:jc w:val="both"/>
        <w:rPr>
          <w:rFonts w:eastAsia="Times New Roman" w:cs="Times New Roman"/>
          <w:b/>
          <w:szCs w:val="24"/>
        </w:rPr>
      </w:pPr>
      <w:r w:rsidRPr="00CB24EB">
        <w:rPr>
          <w:rFonts w:eastAsia="Times New Roman" w:cs="Times New Roman"/>
          <w:b/>
          <w:szCs w:val="24"/>
        </w:rPr>
        <w:t xml:space="preserve">Дубравская, Т. Н.  </w:t>
      </w:r>
      <w:r w:rsidRPr="00CB24EB">
        <w:rPr>
          <w:rFonts w:eastAsia="Times New Roman" w:cs="Times New Roman"/>
          <w:szCs w:val="24"/>
        </w:rPr>
        <w:t xml:space="preserve">Полифония : учеб. пособие для вузов / Т. Н. Дубравская ; Федер. агенство по культуре и кинематогр.; Моск. гос. консерватория им. П. И. Чайковского. - М. : Акад. проект: Альма Матер, 2008. - 359, [1] с. : ил., нот. - (Gaudeamus). - Прил.: с.266-351. - Библиогр.: с.352-354. - ISBN 978-5-8291-1030-7. - ISBN 978-5-902766-60-5 : 440-. </w:t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b/>
          <w:szCs w:val="24"/>
        </w:rPr>
      </w:pPr>
      <w:r w:rsidRPr="00CB24EB">
        <w:rPr>
          <w:rFonts w:eastAsia="Times New Roman" w:cs="Times New Roman"/>
          <w:b/>
          <w:szCs w:val="24"/>
        </w:rPr>
        <w:t xml:space="preserve">Дубравская, Т. Н.  </w:t>
      </w:r>
      <w:r w:rsidRPr="00CB24EB">
        <w:rPr>
          <w:rFonts w:eastAsia="Times New Roman" w:cs="Times New Roman"/>
          <w:szCs w:val="24"/>
        </w:rPr>
        <w:t xml:space="preserve"> Полифония [Текст] : прогр.-конспект : учеб. пособие для студентов вузов по спец. 051400 "Музыковедение" / Т. Н. Дубравская ; Моск. гос. консерватория им. П. И. Чайковского. - М. : Музыка, 2007. - 143 с. - Прил.: с. 136-141. - Библиогр.: с. 127-135. - ISBN 978-5-7140-0727-9 : 277-53 ;</w:t>
      </w:r>
    </w:p>
    <w:p w:rsidR="00017F6D" w:rsidRPr="0053351C" w:rsidRDefault="00017F6D" w:rsidP="00017F6D">
      <w:pPr>
        <w:spacing w:after="0"/>
        <w:rPr>
          <w:rFonts w:eastAsia="Times New Roman" w:cs="Times New Roman"/>
          <w:b/>
          <w:szCs w:val="24"/>
        </w:rPr>
      </w:pPr>
      <w:r w:rsidRPr="00CB24EB">
        <w:rPr>
          <w:rFonts w:eastAsia="Times New Roman" w:cs="Times New Roman"/>
          <w:b/>
          <w:szCs w:val="24"/>
        </w:rPr>
        <w:t xml:space="preserve">Евдокимова, Ю. К. </w:t>
      </w:r>
      <w:r w:rsidRPr="00CB24EB">
        <w:rPr>
          <w:rFonts w:eastAsia="Times New Roman" w:cs="Times New Roman"/>
          <w:szCs w:val="24"/>
        </w:rPr>
        <w:t xml:space="preserve">Учебник полифонии. Вып.1 / Ю. К. Евдокимова. - М. : Музыка, 2000. - 154, [1] с. : нот. - Библиогр.: с.156. - ISBN 5-7140-0640-2 : 32-. </w:t>
      </w:r>
    </w:p>
    <w:p w:rsidR="00017F6D" w:rsidRPr="00CB24EB" w:rsidRDefault="00017F6D" w:rsidP="00017F6D">
      <w:pPr>
        <w:spacing w:after="0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b/>
          <w:bCs/>
          <w:szCs w:val="24"/>
        </w:rPr>
        <w:t>Евсеев, С. В.</w:t>
      </w:r>
      <w:r w:rsidRPr="00CB24EB">
        <w:rPr>
          <w:rFonts w:eastAsia="Times New Roman" w:cs="Times New Roman"/>
          <w:szCs w:val="24"/>
        </w:rPr>
        <w:t xml:space="preserve"> Русская народная полифония [Текст] : учеб. пособие / С. В. Евсеев. - М. : Музгиз, 1960. - 128 с. : нот. ил. - 4-60. </w:t>
      </w:r>
    </w:p>
    <w:p w:rsidR="00017F6D" w:rsidRDefault="00017F6D" w:rsidP="00017F6D">
      <w:pPr>
        <w:spacing w:after="0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b/>
          <w:bCs/>
          <w:szCs w:val="24"/>
          <w:lang w:eastAsia="ru-RU"/>
        </w:rPr>
        <w:t>Ефимова, Н. И.</w:t>
      </w:r>
      <w:r w:rsidRPr="00CB24EB">
        <w:rPr>
          <w:rFonts w:eastAsia="Times New Roman" w:cs="Times New Roman"/>
          <w:szCs w:val="24"/>
          <w:lang w:eastAsia="ru-RU"/>
        </w:rPr>
        <w:t xml:space="preserve"> Раннехристианское пение в Западной Европе VIII-X столетий / Н. И. Ефимова. - М. : Изд-во Моск. ун-та, 2004. - 281, [52] с. : [4] л. ил., нот. - Прил.: с. 282-333. - Библиогр.: с. 271-281. - ISBN 5-211-06022-9 : 120</w:t>
      </w:r>
    </w:p>
    <w:p w:rsidR="00017F6D" w:rsidRPr="0053351C" w:rsidRDefault="00017F6D" w:rsidP="00017F6D">
      <w:pPr>
        <w:spacing w:after="0"/>
        <w:jc w:val="both"/>
        <w:rPr>
          <w:rFonts w:eastAsia="Times New Roman" w:cs="Times New Roman"/>
          <w:b/>
          <w:szCs w:val="24"/>
        </w:rPr>
      </w:pPr>
      <w:r w:rsidRPr="00CB24EB">
        <w:rPr>
          <w:rFonts w:eastAsia="Times New Roman" w:cs="Times New Roman"/>
          <w:b/>
          <w:szCs w:val="24"/>
        </w:rPr>
        <w:t xml:space="preserve">Иванина, Р. В. </w:t>
      </w:r>
      <w:r w:rsidRPr="00CB24EB">
        <w:rPr>
          <w:rFonts w:eastAsia="Times New Roman" w:cs="Times New Roman"/>
          <w:szCs w:val="24"/>
        </w:rPr>
        <w:t xml:space="preserve"> Стилевые особенности исполнения старинной полифонической музыки [Текст] : учеб. пособие для студентов муз. специализаций вузов культуры и искусств / Р. В. Иванина ; Моск. гос. ун-т культуры и искусств. - М.: МГУКИ, 2014. - 66 с. : нот. - Библиогр.: с. 38-39. - 181-. </w:t>
      </w:r>
      <w:r w:rsidRPr="00CB24EB">
        <w:rPr>
          <w:rFonts w:eastAsia="Times New Roman" w:cs="Times New Roman"/>
          <w:szCs w:val="24"/>
        </w:rPr>
        <w:tab/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 xml:space="preserve">  </w:t>
      </w:r>
      <w:r w:rsidRPr="00CB24EB">
        <w:rPr>
          <w:rFonts w:eastAsia="Times New Roman" w:cs="Times New Roman"/>
          <w:b/>
          <w:szCs w:val="24"/>
        </w:rPr>
        <w:t>История полифонии</w:t>
      </w:r>
      <w:r w:rsidRPr="00CB24EB">
        <w:rPr>
          <w:rFonts w:eastAsia="Times New Roman" w:cs="Times New Roman"/>
          <w:szCs w:val="24"/>
        </w:rPr>
        <w:t xml:space="preserve"> : [В 7 вып.]. Вып. 2Б : Музыка эпохи Возрождения ХVI век/ Т.Дубравская. - М. : Музыка, 1996. - 410,[2]с : нот. - Библиогр.: с.406-411. - ISBN 5-7140-0227-Х : 18-. </w:t>
      </w:r>
    </w:p>
    <w:p w:rsidR="00017F6D" w:rsidRDefault="00017F6D" w:rsidP="00017F6D">
      <w:pPr>
        <w:spacing w:after="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 xml:space="preserve"> </w:t>
      </w:r>
      <w:r w:rsidRPr="00CB24EB">
        <w:rPr>
          <w:rFonts w:eastAsia="Times New Roman" w:cs="Times New Roman"/>
          <w:b/>
          <w:szCs w:val="24"/>
        </w:rPr>
        <w:t>История полифонии</w:t>
      </w:r>
      <w:r w:rsidRPr="00CB24EB">
        <w:rPr>
          <w:rFonts w:eastAsia="Times New Roman" w:cs="Times New Roman"/>
          <w:szCs w:val="24"/>
        </w:rPr>
        <w:t xml:space="preserve"> : (Текст):в 7 вып.-М: Музыка. 1983 – 7 вып.: нот. ил</w:t>
      </w:r>
    </w:p>
    <w:p w:rsidR="00017F6D" w:rsidRDefault="00017F6D" w:rsidP="00017F6D">
      <w:pPr>
        <w:spacing w:after="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  <w:szCs w:val="24"/>
        </w:rPr>
        <w:t>Симакова Н.А.</w:t>
      </w:r>
      <w:r>
        <w:rPr>
          <w:rFonts w:eastAsia="Times New Roman" w:cs="Times New Roman"/>
          <w:szCs w:val="24"/>
        </w:rPr>
        <w:t xml:space="preserve"> Контрапункт строго письма. История. Теория, практика. – М. Композитор, 2007</w:t>
      </w:r>
    </w:p>
    <w:p w:rsidR="00017F6D" w:rsidRDefault="00017F6D" w:rsidP="00017F6D">
      <w:pPr>
        <w:spacing w:after="0"/>
        <w:jc w:val="both"/>
        <w:rPr>
          <w:rFonts w:eastAsia="Times New Roman" w:cs="Times New Roman"/>
          <w:szCs w:val="24"/>
        </w:rPr>
      </w:pPr>
      <w:r w:rsidRPr="0053351C">
        <w:rPr>
          <w:rFonts w:eastAsia="Times New Roman" w:cs="Times New Roman"/>
          <w:b/>
          <w:szCs w:val="24"/>
        </w:rPr>
        <w:t>Чугаев А</w:t>
      </w:r>
      <w:r>
        <w:rPr>
          <w:rFonts w:eastAsia="Times New Roman" w:cs="Times New Roman"/>
          <w:szCs w:val="24"/>
        </w:rPr>
        <w:t>. Учебник контрапункта и полифонии. – М. Композитор, 2009</w:t>
      </w:r>
    </w:p>
    <w:p w:rsidR="00017F6D" w:rsidRPr="00CB24EB" w:rsidRDefault="00017F6D" w:rsidP="00017F6D">
      <w:pPr>
        <w:spacing w:after="0"/>
        <w:jc w:val="both"/>
        <w:rPr>
          <w:rFonts w:eastAsia="Calibri" w:cs="Times New Roman"/>
          <w:bCs/>
          <w:szCs w:val="24"/>
        </w:rPr>
      </w:pPr>
    </w:p>
    <w:p w:rsidR="00017F6D" w:rsidRDefault="00017F6D" w:rsidP="00017F6D">
      <w:pPr>
        <w:spacing w:after="0" w:line="240" w:lineRule="auto"/>
        <w:jc w:val="both"/>
        <w:rPr>
          <w:rFonts w:eastAsia="Times New Roman"/>
          <w:color w:val="000000"/>
          <w:szCs w:val="24"/>
          <w:lang w:eastAsia="ru-RU"/>
        </w:rPr>
      </w:pPr>
      <w:r w:rsidRPr="00BE68B5">
        <w:rPr>
          <w:rFonts w:eastAsia="Times New Roman"/>
          <w:color w:val="000000"/>
          <w:szCs w:val="24"/>
          <w:lang w:eastAsia="ru-RU"/>
        </w:rPr>
        <w:t>.</w:t>
      </w:r>
    </w:p>
    <w:p w:rsidR="00017F6D" w:rsidRPr="006F12E6" w:rsidRDefault="00017F6D" w:rsidP="00017F6D">
      <w:pPr>
        <w:widowControl w:val="0"/>
        <w:shd w:val="clear" w:color="auto" w:fill="FFFFFF" w:themeFill="background1"/>
        <w:snapToGrid w:val="0"/>
        <w:jc w:val="center"/>
        <w:rPr>
          <w:rFonts w:cs="Times New Roman"/>
          <w:b/>
          <w:bCs/>
          <w:szCs w:val="24"/>
        </w:rPr>
      </w:pPr>
      <w:r w:rsidRPr="006F12E6">
        <w:rPr>
          <w:rFonts w:cs="Times New Roman"/>
          <w:b/>
          <w:bCs/>
          <w:szCs w:val="24"/>
        </w:rPr>
        <w:t>СОВРЕМЕННЫЕ ПРОФЕССИОНАЛЬНЫЕ БАЗЫ ДАНЫХ И СПРАВОЧНЫЕ СИСТЕМЫ:</w:t>
      </w:r>
    </w:p>
    <w:p w:rsidR="00017F6D" w:rsidRPr="006F12E6" w:rsidRDefault="00017F6D" w:rsidP="00017F6D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6F12E6">
        <w:rPr>
          <w:rFonts w:eastAsia="Times New Roman" w:cs="Times New Roman"/>
          <w:szCs w:val="24"/>
          <w:lang w:eastAsia="ru-RU"/>
        </w:rPr>
        <w:t> </w:t>
      </w:r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0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6F12E6">
        <w:rPr>
          <w:rFonts w:eastAsia="Times New Roman" w:cs="Times New Roman"/>
          <w:szCs w:val="24"/>
          <w:lang w:eastAsia="ru-RU"/>
        </w:rPr>
        <w:t>/</w:t>
      </w:r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1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2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3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4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5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16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6F12E6">
        <w:rPr>
          <w:rFonts w:eastAsia="Times New Roman" w:cs="Times New Roman"/>
          <w:szCs w:val="24"/>
          <w:lang w:eastAsia="ru-RU"/>
        </w:rPr>
        <w:t>/</w:t>
      </w:r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17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18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19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>ЭОС МГИК</w:t>
      </w:r>
      <w:hyperlink r:id="rId20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6F12E6">
        <w:rPr>
          <w:rFonts w:eastAsia="Times New Roman" w:cs="Times New Roman"/>
          <w:szCs w:val="24"/>
          <w:lang w:eastAsia="zh-CN"/>
        </w:rPr>
        <w:t xml:space="preserve">Электронная библиотека МГИК </w:t>
      </w:r>
      <w:hyperlink r:id="rId21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http://elib.mgik.org/ExtSearch.asp/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6F12E6">
        <w:rPr>
          <w:rFonts w:eastAsia="Times New Roman" w:cs="Times New Roman"/>
          <w:szCs w:val="24"/>
          <w:lang w:eastAsia="zh-CN"/>
        </w:rPr>
        <w:t xml:space="preserve">Единое окно доступа к информационным ресурсам </w:t>
      </w:r>
      <w:hyperlink r:id="rId22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6F12E6">
        <w:rPr>
          <w:rFonts w:eastAsia="Times New Roman" w:cs="Times New Roman"/>
          <w:szCs w:val="24"/>
          <w:lang w:eastAsia="zh-CN"/>
        </w:rPr>
        <w:t xml:space="preserve">Каталог ресурсов «Открытое образование» </w:t>
      </w:r>
      <w:hyperlink r:id="rId23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https://openedu.ru/course/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6F12E6">
        <w:rPr>
          <w:rFonts w:eastAsia="Times New Roman" w:cs="Times New Roman"/>
          <w:szCs w:val="24"/>
          <w:lang w:eastAsia="zh-CN"/>
        </w:rPr>
        <w:t xml:space="preserve">Портал культурного наследия России КУЛЬТУРА.РФ </w:t>
      </w:r>
      <w:hyperlink r:id="rId24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6F12E6">
        <w:rPr>
          <w:rFonts w:eastAsia="Times New Roman" w:cs="Times New Roman"/>
          <w:szCs w:val="24"/>
          <w:lang w:eastAsia="zh-CN"/>
        </w:rPr>
        <w:t>Единая коллекция цифровых образовательных ресурсов</w:t>
      </w:r>
      <w:hyperlink r:id="rId25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http://school-collection.edu.ru/</w:t>
        </w:r>
      </w:hyperlink>
    </w:p>
    <w:p w:rsidR="00017F6D" w:rsidRPr="006F12E6" w:rsidRDefault="00017F6D" w:rsidP="001203D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6F12E6">
        <w:rPr>
          <w:rFonts w:eastAsia="Times New Roman" w:cs="Times New Roman"/>
          <w:szCs w:val="24"/>
          <w:lang w:eastAsia="zh-CN"/>
        </w:rPr>
        <w:t xml:space="preserve">Федеральный центр информационно-образовательных ресурсов </w:t>
      </w:r>
      <w:hyperlink r:id="rId26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http://fcior.edu.ru/</w:t>
        </w:r>
      </w:hyperlink>
    </w:p>
    <w:p w:rsidR="00017F6D" w:rsidRPr="006F12E6" w:rsidRDefault="00017F6D" w:rsidP="00017F6D">
      <w:pPr>
        <w:spacing w:line="240" w:lineRule="auto"/>
        <w:ind w:left="720"/>
        <w:contextualSpacing/>
        <w:rPr>
          <w:rFonts w:eastAsia="Times New Roman" w:cs="Times New Roman"/>
          <w:szCs w:val="24"/>
          <w:lang w:eastAsia="zh-CN"/>
        </w:rPr>
      </w:pPr>
    </w:p>
    <w:p w:rsidR="00017F6D" w:rsidRPr="006F12E6" w:rsidRDefault="00017F6D" w:rsidP="00017F6D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6F12E6">
        <w:rPr>
          <w:rFonts w:eastAsia="Times New Roman" w:cs="Times New Roman"/>
          <w:szCs w:val="24"/>
          <w:lang w:eastAsia="ru-RU"/>
        </w:rPr>
        <w:t> </w:t>
      </w:r>
    </w:p>
    <w:p w:rsidR="00017F6D" w:rsidRPr="006F12E6" w:rsidRDefault="00017F6D" w:rsidP="00017F6D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017F6D" w:rsidRPr="006F12E6" w:rsidRDefault="00017F6D" w:rsidP="001203D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color w:val="000000"/>
          <w:szCs w:val="24"/>
          <w:lang w:eastAsia="ru-RU"/>
        </w:rPr>
        <w:t xml:space="preserve">Научная электронная библиотека eLIBRARY.RU: </w:t>
      </w:r>
      <w:hyperlink r:id="rId27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http://elibrary.ru/</w:t>
        </w:r>
      </w:hyperlink>
    </w:p>
    <w:p w:rsidR="00017F6D" w:rsidRPr="006F12E6" w:rsidRDefault="00017F6D" w:rsidP="001203D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color w:val="000000"/>
          <w:szCs w:val="24"/>
          <w:lang w:eastAsia="ru-RU"/>
        </w:rPr>
        <w:t xml:space="preserve">Электронно-библиотечная система «Лань»: </w:t>
      </w:r>
      <w:hyperlink r:id="rId28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http://e.lanbook.com/</w:t>
        </w:r>
      </w:hyperlink>
    </w:p>
    <w:p w:rsidR="00017F6D" w:rsidRPr="006F12E6" w:rsidRDefault="00017F6D" w:rsidP="001203D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color w:val="000000"/>
          <w:szCs w:val="24"/>
          <w:lang w:eastAsia="ru-RU"/>
        </w:rPr>
        <w:t xml:space="preserve">Электронно-библиотечная система издательства «Юрайт»: </w:t>
      </w:r>
      <w:hyperlink r:id="rId29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http://www.biblio-online.ru/</w:t>
        </w:r>
      </w:hyperlink>
    </w:p>
    <w:p w:rsidR="00017F6D" w:rsidRPr="006F12E6" w:rsidRDefault="00017F6D" w:rsidP="001203D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color w:val="000000"/>
          <w:szCs w:val="24"/>
          <w:lang w:eastAsia="ru-RU"/>
        </w:rPr>
        <w:t>Электронно-библиотечная система  «</w:t>
      </w:r>
      <w:r w:rsidRPr="006F12E6">
        <w:rPr>
          <w:rFonts w:eastAsia="Times New Roman" w:cs="Times New Roman"/>
          <w:bCs/>
          <w:szCs w:val="24"/>
          <w:lang w:eastAsia="zh-CN"/>
        </w:rPr>
        <w:t>БиблиоРоссика</w:t>
      </w:r>
      <w:r w:rsidRPr="006F12E6">
        <w:rPr>
          <w:rFonts w:eastAsia="Times New Roman" w:cs="Times New Roman"/>
          <w:b/>
          <w:bCs/>
          <w:color w:val="535353"/>
          <w:szCs w:val="24"/>
          <w:lang w:eastAsia="zh-CN"/>
        </w:rPr>
        <w:t>»</w:t>
      </w:r>
      <w:hyperlink r:id="rId30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http://www.bibliorossica.com/</w:t>
        </w:r>
      </w:hyperlink>
    </w:p>
    <w:p w:rsidR="00017F6D" w:rsidRPr="006F12E6" w:rsidRDefault="00017F6D" w:rsidP="001203D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Электронная библиотека «Руконт» </w:t>
      </w:r>
      <w:hyperlink r:id="rId31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https://rucont.ru/</w:t>
        </w:r>
      </w:hyperlink>
    </w:p>
    <w:p w:rsidR="00017F6D" w:rsidRPr="006F12E6" w:rsidRDefault="00017F6D" w:rsidP="00017F6D">
      <w:pPr>
        <w:spacing w:line="240" w:lineRule="auto"/>
        <w:ind w:left="720"/>
        <w:contextualSpacing/>
        <w:rPr>
          <w:rFonts w:eastAsia="Times New Roman" w:cs="Times New Roman"/>
          <w:szCs w:val="24"/>
          <w:lang w:eastAsia="ru-RU"/>
        </w:rPr>
      </w:pPr>
    </w:p>
    <w:p w:rsidR="00017F6D" w:rsidRPr="006F12E6" w:rsidRDefault="00017F6D" w:rsidP="00017F6D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F12E6">
        <w:rPr>
          <w:rFonts w:cs="Times New Roman"/>
          <w:b/>
          <w:color w:val="000000"/>
          <w:szCs w:val="24"/>
        </w:rPr>
        <w:t>Нотные ресурсы</w:t>
      </w:r>
      <w:r w:rsidRPr="006F12E6">
        <w:rPr>
          <w:rFonts w:cs="Times New Roman"/>
          <w:b/>
          <w:bCs/>
          <w:color w:val="000000"/>
          <w:szCs w:val="24"/>
        </w:rPr>
        <w:t>:</w:t>
      </w:r>
    </w:p>
    <w:p w:rsidR="00017F6D" w:rsidRPr="006F12E6" w:rsidRDefault="00017F6D" w:rsidP="001203D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val="en-US" w:eastAsia="ru-RU"/>
        </w:rPr>
      </w:pPr>
      <w:r w:rsidRPr="006F12E6">
        <w:rPr>
          <w:rFonts w:eastAsia="Times New Roman" w:cs="Times New Roman"/>
          <w:color w:val="000000"/>
          <w:szCs w:val="24"/>
          <w:lang w:val="en-US" w:eastAsia="ru-RU"/>
        </w:rPr>
        <w:t xml:space="preserve">International Music Score Library Project – </w:t>
      </w:r>
      <w:r w:rsidRPr="006F12E6">
        <w:rPr>
          <w:rFonts w:eastAsia="Times New Roman" w:cs="Times New Roman"/>
          <w:color w:val="000000"/>
          <w:szCs w:val="24"/>
          <w:lang w:eastAsia="ru-RU"/>
        </w:rPr>
        <w:t>свободнаябиблиотекамузыкальныхпартитур</w:t>
      </w:r>
      <w:hyperlink r:id="rId32" w:history="1">
        <w:r w:rsidRPr="006F12E6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http://imslp.org/wiki/Main_Page</w:t>
        </w:r>
      </w:hyperlink>
    </w:p>
    <w:p w:rsidR="00017F6D" w:rsidRPr="006F12E6" w:rsidRDefault="00017F6D" w:rsidP="001203D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color w:val="000000"/>
          <w:szCs w:val="24"/>
          <w:lang w:eastAsia="ru-RU"/>
        </w:rPr>
        <w:t xml:space="preserve">Нотный архив Бориса Тараканова - </w:t>
      </w:r>
      <w:hyperlink r:id="rId33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http://notes.tarakanov.net/</w:t>
        </w:r>
      </w:hyperlink>
    </w:p>
    <w:p w:rsidR="00017F6D" w:rsidRPr="006F12E6" w:rsidRDefault="00017F6D" w:rsidP="001203D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color w:val="000000"/>
          <w:szCs w:val="24"/>
          <w:lang w:eastAsia="ru-RU"/>
        </w:rPr>
        <w:t>Международныймузыкальный клуб. Нотная библиотека</w:t>
      </w:r>
      <w:hyperlink r:id="rId34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http://mmk-forum.com/forumdisplay.php?f=216</w:t>
        </w:r>
      </w:hyperlink>
      <w:r w:rsidRPr="006F12E6">
        <w:rPr>
          <w:rFonts w:eastAsia="Times New Roman" w:cs="Times New Roman"/>
          <w:color w:val="000000"/>
          <w:szCs w:val="24"/>
          <w:lang w:eastAsia="ru-RU"/>
        </w:rPr>
        <w:t>/</w:t>
      </w:r>
    </w:p>
    <w:p w:rsidR="00017F6D" w:rsidRPr="006F12E6" w:rsidRDefault="00017F6D" w:rsidP="001203D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zh-CN"/>
        </w:rPr>
        <w:t xml:space="preserve">Нотная библиотека </w:t>
      </w:r>
      <w:hyperlink r:id="rId35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http://nlib.org.ua/</w:t>
        </w:r>
      </w:hyperlink>
    </w:p>
    <w:p w:rsidR="00017F6D" w:rsidRPr="006F12E6" w:rsidRDefault="00017F6D" w:rsidP="001203D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zh-CN"/>
        </w:rPr>
        <w:t xml:space="preserve">Нотная библиотека «Ноты тут!» </w:t>
      </w:r>
      <w:hyperlink r:id="rId36" w:history="1">
        <w:r w:rsidRPr="006F12E6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http://noty-tut.ru/category/biblioteka/fp/</w:t>
        </w:r>
      </w:hyperlink>
      <w:r w:rsidRPr="006F12E6">
        <w:rPr>
          <w:rFonts w:eastAsia="Times New Roman" w:cs="Times New Roman"/>
          <w:color w:val="000000"/>
          <w:szCs w:val="24"/>
          <w:lang w:eastAsia="ru-RU"/>
        </w:rPr>
        <w:t>;</w:t>
      </w:r>
    </w:p>
    <w:p w:rsidR="00017F6D" w:rsidRDefault="00017F6D" w:rsidP="00017F6D">
      <w:pPr>
        <w:autoSpaceDE w:val="0"/>
        <w:autoSpaceDN w:val="0"/>
        <w:adjustRightInd w:val="0"/>
        <w:spacing w:after="0" w:line="240" w:lineRule="auto"/>
        <w:rPr>
          <w:rStyle w:val="af6"/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color w:val="000000"/>
          <w:szCs w:val="24"/>
          <w:lang w:eastAsia="ru-RU"/>
        </w:rPr>
        <w:t xml:space="preserve">Каталог нот </w:t>
      </w:r>
      <w:hyperlink r:id="rId37" w:history="1">
        <w:r w:rsidRPr="001C3CF6">
          <w:rPr>
            <w:rStyle w:val="af6"/>
            <w:rFonts w:eastAsia="Times New Roman" w:cs="Times New Roman"/>
            <w:szCs w:val="24"/>
            <w:lang w:eastAsia="ru-RU"/>
          </w:rPr>
          <w:t>http://propianino.ru/katalog-not/</w:t>
        </w:r>
      </w:hyperlink>
    </w:p>
    <w:p w:rsidR="00017F6D" w:rsidRPr="00105501" w:rsidRDefault="00017F6D" w:rsidP="00017F6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FF"/>
          <w:szCs w:val="24"/>
          <w:u w:val="single"/>
          <w:lang w:eastAsia="ru-RU"/>
        </w:rPr>
      </w:pPr>
    </w:p>
    <w:p w:rsidR="00017F6D" w:rsidRDefault="00017F6D" w:rsidP="00017F6D">
      <w:pPr>
        <w:pStyle w:val="2"/>
        <w:ind w:left="142"/>
        <w:jc w:val="center"/>
        <w:rPr>
          <w:rFonts w:eastAsia="Arial Unicode MS"/>
        </w:rPr>
      </w:pPr>
      <w:bookmarkStart w:id="20" w:name="_Toc533193139"/>
      <w:bookmarkStart w:id="21" w:name="_Toc64620821"/>
      <w:r>
        <w:rPr>
          <w:rFonts w:eastAsia="Arial Unicode MS"/>
        </w:rPr>
        <w:t xml:space="preserve">8. </w:t>
      </w:r>
      <w:r w:rsidRPr="000F42A9">
        <w:rPr>
          <w:rFonts w:eastAsia="Arial Unicode MS"/>
        </w:rPr>
        <w:t>МЕТОДИЧЕСКИЕ УКАЗАНИЯ ДЛЯ ОБУЧАЮЩИХСЯ ПО ОСВОЕНИЮ ДИСЦИПЛИНЫ</w:t>
      </w:r>
      <w:bookmarkEnd w:id="20"/>
      <w:bookmarkEnd w:id="21"/>
    </w:p>
    <w:p w:rsidR="00017F6D" w:rsidRPr="00635E9B" w:rsidRDefault="00017F6D" w:rsidP="00017F6D">
      <w:pPr>
        <w:rPr>
          <w:lang w:eastAsia="zh-CN"/>
        </w:rPr>
      </w:pPr>
    </w:p>
    <w:p w:rsidR="00017F6D" w:rsidRPr="00EC6D5D" w:rsidRDefault="00017F6D" w:rsidP="00017F6D">
      <w:pPr>
        <w:tabs>
          <w:tab w:val="right" w:leader="underscore" w:pos="8505"/>
        </w:tabs>
        <w:spacing w:after="0"/>
        <w:jc w:val="both"/>
        <w:rPr>
          <w:rFonts w:eastAsia="Times New Roman"/>
          <w:bCs/>
          <w:szCs w:val="24"/>
          <w:lang w:eastAsia="ru-RU"/>
        </w:rPr>
      </w:pPr>
      <w:r w:rsidRPr="006F12E6">
        <w:rPr>
          <w:rFonts w:eastAsia="Calibri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6F12E6">
        <w:rPr>
          <w:rFonts w:eastAsia="Times New Roman" w:cs="Times New Roman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</w:t>
      </w:r>
      <w:r>
        <w:rPr>
          <w:rFonts w:eastAsia="Times New Roman" w:cs="Times New Roman"/>
          <w:szCs w:val="24"/>
          <w:lang w:eastAsia="ru-RU"/>
        </w:rPr>
        <w:t xml:space="preserve">пускников профиля </w:t>
      </w:r>
      <w:r>
        <w:rPr>
          <w:rFonts w:eastAsia="Times New Roman"/>
          <w:bCs/>
          <w:szCs w:val="24"/>
          <w:lang w:eastAsia="ru-RU"/>
        </w:rPr>
        <w:t xml:space="preserve"> дирижирование оркестром духовых инструментов»</w:t>
      </w:r>
      <w:r w:rsidRPr="00EC6D5D">
        <w:rPr>
          <w:rFonts w:eastAsia="Times New Roman"/>
          <w:bCs/>
          <w:szCs w:val="24"/>
          <w:lang w:eastAsia="ru-RU"/>
        </w:rPr>
        <w:t>.</w:t>
      </w:r>
    </w:p>
    <w:p w:rsidR="00017F6D" w:rsidRPr="006F12E6" w:rsidRDefault="00017F6D" w:rsidP="00017F6D">
      <w:pPr>
        <w:spacing w:after="0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017F6D" w:rsidRPr="006F12E6" w:rsidRDefault="00017F6D" w:rsidP="001203D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017F6D" w:rsidRPr="006F12E6" w:rsidRDefault="00017F6D" w:rsidP="001203D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017F6D" w:rsidRPr="006F12E6" w:rsidRDefault="00017F6D" w:rsidP="00017F6D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017F6D" w:rsidRPr="006F12E6" w:rsidRDefault="00017F6D" w:rsidP="00017F6D">
      <w:pPr>
        <w:autoSpaceDE w:val="0"/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6F12E6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</w:p>
    <w:p w:rsidR="00017F6D" w:rsidRPr="006F12E6" w:rsidRDefault="00017F6D" w:rsidP="00017F6D">
      <w:pPr>
        <w:spacing w:after="0"/>
        <w:ind w:firstLine="709"/>
        <w:jc w:val="both"/>
        <w:rPr>
          <w:rFonts w:eastAsia="Calibri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017F6D" w:rsidRPr="006F12E6" w:rsidRDefault="00017F6D" w:rsidP="00017F6D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017F6D" w:rsidRPr="006F12E6" w:rsidRDefault="00017F6D" w:rsidP="00017F6D">
      <w:pPr>
        <w:spacing w:after="0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017F6D" w:rsidRPr="006F12E6" w:rsidRDefault="00017F6D" w:rsidP="00017F6D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017F6D" w:rsidRPr="006F12E6" w:rsidRDefault="00017F6D" w:rsidP="001203D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017F6D" w:rsidRPr="006F12E6" w:rsidRDefault="00017F6D" w:rsidP="001203D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017F6D" w:rsidRPr="006F12E6" w:rsidRDefault="00017F6D" w:rsidP="001203D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017F6D" w:rsidRPr="006F12E6" w:rsidRDefault="00017F6D" w:rsidP="001203DE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6F12E6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017F6D" w:rsidRPr="0071387F" w:rsidRDefault="00017F6D" w:rsidP="00017F6D">
      <w:pPr>
        <w:spacing w:after="0"/>
        <w:ind w:firstLine="709"/>
        <w:jc w:val="both"/>
        <w:rPr>
          <w:rFonts w:eastAsia="Calibri" w:cs="Times New Roman"/>
          <w:szCs w:val="24"/>
          <w:lang w:eastAsia="ru-RU"/>
        </w:rPr>
      </w:pPr>
      <w:r w:rsidRPr="006F12E6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 xml:space="preserve">     Самостоятельная работа студентов (СРС) дневной и заочной форм обучения по дисциплине «Полифония» является важной составной частью процесс</w:t>
      </w:r>
      <w:r>
        <w:rPr>
          <w:rFonts w:eastAsia="Times New Roman" w:cs="Times New Roman"/>
          <w:szCs w:val="24"/>
          <w:lang w:eastAsia="ru-RU"/>
        </w:rPr>
        <w:t>а подготовки будущих бакалавров.</w:t>
      </w:r>
      <w:r w:rsidRPr="00CB24EB">
        <w:rPr>
          <w:rFonts w:eastAsia="Times New Roman" w:cs="Times New Roman"/>
          <w:szCs w:val="24"/>
          <w:lang w:eastAsia="ru-RU"/>
        </w:rPr>
        <w:t xml:space="preserve"> Цели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B24EB">
        <w:rPr>
          <w:rFonts w:eastAsia="Times New Roman" w:cs="Times New Roman"/>
          <w:szCs w:val="24"/>
          <w:lang w:eastAsia="ru-RU"/>
        </w:rPr>
        <w:t xml:space="preserve"> СРС основаны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 xml:space="preserve">       Домашняя СРС по данному курсу «Полифония» включает работу с теоретической литературой, написание конспектов по темам курса, анализ</w:t>
      </w:r>
      <w:r>
        <w:rPr>
          <w:rFonts w:eastAsia="Times New Roman" w:cs="Times New Roman"/>
          <w:szCs w:val="24"/>
          <w:lang w:eastAsia="ru-RU"/>
        </w:rPr>
        <w:t xml:space="preserve"> полифонических</w:t>
      </w:r>
      <w:r w:rsidRPr="00CB24EB">
        <w:rPr>
          <w:rFonts w:eastAsia="Times New Roman" w:cs="Times New Roman"/>
          <w:szCs w:val="24"/>
          <w:lang w:eastAsia="ru-RU"/>
        </w:rPr>
        <w:t xml:space="preserve"> музыкальных произведений различных эпох, стилей жанров, системы музыкально-выразительных средств. Студенты должны уметь рассматривать произведение как единое художественное целое во взаимосвязях композиторского замысла, эстетической ценности, структуры.   Такой тип работы направлен на более глубокое и результативное развитие художественно-аналитического  мышления;   позволяет по-новому осмыслить музыкальные произведения, определять особенности бытования произведения, его значение и влияние на процессы развития музыкального искусства, и самостоятельно решать более сложные задачи в работе над музыкальным произведением, высокохудожественным исполнением.</w:t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 xml:space="preserve">       В процессе освоения курса желательно использовать не только указанные учебные пособия, но и другую литературу (в частности, музыкальные и общегуманитарные энциклопедии, словари, статьи в научных сборниках).</w:t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  <w:lang w:eastAsia="ru-RU"/>
        </w:rPr>
      </w:pPr>
    </w:p>
    <w:p w:rsidR="00017F6D" w:rsidRPr="00CB24EB" w:rsidRDefault="00017F6D" w:rsidP="00017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CB24EB">
        <w:rPr>
          <w:rFonts w:eastAsia="Times New Roman" w:cs="Times New Roman"/>
          <w:b/>
          <w:bCs/>
          <w:szCs w:val="24"/>
          <w:lang w:eastAsia="ru-RU"/>
        </w:rPr>
        <w:t xml:space="preserve">Методические рекомендации к конспектированию </w:t>
      </w:r>
    </w:p>
    <w:p w:rsidR="00017F6D" w:rsidRPr="00CB24EB" w:rsidRDefault="00017F6D" w:rsidP="00017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(</w:t>
      </w:r>
      <w:r w:rsidRPr="00CB24EB">
        <w:rPr>
          <w:rFonts w:eastAsia="Times New Roman" w:cs="Times New Roman"/>
          <w:b/>
          <w:bCs/>
          <w:szCs w:val="24"/>
          <w:lang w:eastAsia="ru-RU"/>
        </w:rPr>
        <w:t xml:space="preserve"> литературы по курсу дисциплины)</w:t>
      </w:r>
    </w:p>
    <w:p w:rsidR="00017F6D" w:rsidRPr="00CB24EB" w:rsidRDefault="00017F6D" w:rsidP="00017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p w:rsidR="00017F6D" w:rsidRPr="00CB24EB" w:rsidRDefault="00017F6D" w:rsidP="00017F6D">
      <w:pPr>
        <w:spacing w:after="0"/>
        <w:ind w:firstLine="28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 xml:space="preserve">   Основное требование к конспекту отражено уже в его опреде</w:t>
      </w:r>
      <w:r w:rsidRPr="00CB24EB">
        <w:rPr>
          <w:rFonts w:eastAsia="Times New Roman" w:cs="Times New Roman"/>
          <w:szCs w:val="24"/>
        </w:rPr>
        <w:softHyphen/>
        <w:t>лении — «систематическая, логически связная запись, отража</w:t>
      </w:r>
      <w:r w:rsidRPr="00CB24EB">
        <w:rPr>
          <w:rFonts w:eastAsia="Times New Roman" w:cs="Times New Roman"/>
          <w:szCs w:val="24"/>
        </w:rPr>
        <w:softHyphen/>
        <w:t>ющая суть текста». Это одно из основных требований, предъ</w:t>
      </w:r>
      <w:r>
        <w:rPr>
          <w:rFonts w:eastAsia="Times New Roman" w:cs="Times New Roman"/>
          <w:szCs w:val="24"/>
        </w:rPr>
        <w:t>яв</w:t>
      </w:r>
      <w:r>
        <w:rPr>
          <w:rFonts w:eastAsia="Times New Roman" w:cs="Times New Roman"/>
          <w:szCs w:val="24"/>
        </w:rPr>
        <w:softHyphen/>
        <w:t xml:space="preserve">ляемых к конспекту    литературы, учебников. </w:t>
      </w:r>
      <w:r w:rsidRPr="00CB24EB">
        <w:rPr>
          <w:rFonts w:eastAsia="Times New Roman" w:cs="Times New Roman"/>
          <w:szCs w:val="24"/>
        </w:rPr>
        <w:t xml:space="preserve">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017F6D" w:rsidRPr="00CB24EB" w:rsidRDefault="00017F6D" w:rsidP="00017F6D">
      <w:pPr>
        <w:spacing w:after="0"/>
        <w:ind w:firstLine="26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>В отличие от тезисов, содержащих только основные положе</w:t>
      </w:r>
      <w:r w:rsidRPr="00CB24EB">
        <w:rPr>
          <w:rFonts w:eastAsia="Times New Roman" w:cs="Times New Roman"/>
          <w:szCs w:val="24"/>
        </w:rPr>
        <w:softHyphen/>
        <w:t>ния, и выписок, которые отображают материал в любых соотно</w:t>
      </w:r>
      <w:r w:rsidRPr="00CB24EB">
        <w:rPr>
          <w:rFonts w:eastAsia="Times New Roman" w:cs="Times New Roman"/>
          <w:szCs w:val="24"/>
        </w:rPr>
        <w:softHyphen/>
        <w:t>шениях главного и второстепенного, конспекты при обязатель</w:t>
      </w:r>
      <w:r w:rsidRPr="00CB24EB">
        <w:rPr>
          <w:rFonts w:eastAsia="Times New Roman" w:cs="Times New Roman"/>
          <w:szCs w:val="24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017F6D" w:rsidRPr="00CB24EB" w:rsidRDefault="00017F6D" w:rsidP="00017F6D">
      <w:pPr>
        <w:spacing w:after="0"/>
        <w:ind w:firstLine="26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>На страницах конспекта может быть отражено отношение са</w:t>
      </w:r>
      <w:r w:rsidRPr="00CB24EB">
        <w:rPr>
          <w:rFonts w:eastAsia="Times New Roman" w:cs="Times New Roman"/>
          <w:szCs w:val="24"/>
        </w:rPr>
        <w:softHyphen/>
        <w:t>мого конспектирующего к тому материалу, над которым он рабо</w:t>
      </w:r>
      <w:r w:rsidRPr="00CB24EB">
        <w:rPr>
          <w:rFonts w:eastAsia="Times New Roman" w:cs="Times New Roman"/>
          <w:szCs w:val="24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017F6D" w:rsidRPr="00CB24EB" w:rsidRDefault="00017F6D" w:rsidP="00017F6D">
      <w:pPr>
        <w:spacing w:after="0"/>
        <w:ind w:firstLine="26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>Приступая к конспектированию литературы, учебника, внимательно про</w:t>
      </w:r>
      <w:r w:rsidRPr="00CB24EB">
        <w:rPr>
          <w:rFonts w:eastAsia="Times New Roman" w:cs="Times New Roman"/>
          <w:szCs w:val="24"/>
        </w:rPr>
        <w:softHyphen/>
        <w:t>читайте текст, отметьте в нем незнакомые вам термины, поня</w:t>
      </w:r>
      <w:r w:rsidRPr="00CB24EB">
        <w:rPr>
          <w:rFonts w:eastAsia="Times New Roman" w:cs="Times New Roman"/>
          <w:szCs w:val="24"/>
        </w:rPr>
        <w:softHyphen/>
        <w:t>тия, не совсем понятные положения, а также имена, даты. Выясните, обратившись к словарю, значения новых для вас терминов.</w:t>
      </w:r>
    </w:p>
    <w:p w:rsidR="00017F6D" w:rsidRPr="00CB24EB" w:rsidRDefault="00017F6D" w:rsidP="00017F6D">
      <w:pPr>
        <w:spacing w:after="0"/>
        <w:contextualSpacing/>
        <w:jc w:val="both"/>
        <w:rPr>
          <w:rFonts w:eastAsia="Calibri" w:cs="Times New Roman"/>
          <w:bCs/>
          <w:szCs w:val="24"/>
          <w:lang w:eastAsia="ru-RU"/>
        </w:rPr>
      </w:pPr>
      <w:r w:rsidRPr="00CB24EB">
        <w:rPr>
          <w:rFonts w:eastAsia="Calibri" w:cs="Times New Roman"/>
          <w:szCs w:val="24"/>
          <w:lang w:eastAsia="ru-RU"/>
        </w:rPr>
        <w:t xml:space="preserve">          В процессе изучения учебной литературы по дисциплине  «Полифония» студенты должны уметь выбирать материал, который содержит  основные положения об авторском замысле, стиле, драматургии, тематизме, фактуре, формы; о возможности различных исполнительских трактовок. </w:t>
      </w:r>
    </w:p>
    <w:p w:rsidR="00017F6D" w:rsidRPr="00CB24EB" w:rsidRDefault="00017F6D" w:rsidP="00017F6D">
      <w:pPr>
        <w:spacing w:after="120"/>
        <w:contextualSpacing/>
        <w:jc w:val="both"/>
        <w:rPr>
          <w:rFonts w:eastAsia="Times New Roman" w:cs="Times New Roman"/>
          <w:szCs w:val="24"/>
        </w:rPr>
      </w:pPr>
      <w:r w:rsidRPr="00CB24EB">
        <w:rPr>
          <w:rFonts w:eastAsia="Calibri" w:cs="Times New Roman"/>
          <w:bCs/>
          <w:szCs w:val="24"/>
          <w:lang w:eastAsia="ru-RU"/>
        </w:rPr>
        <w:t xml:space="preserve">        </w:t>
      </w:r>
      <w:r w:rsidRPr="00CB24EB">
        <w:rPr>
          <w:rFonts w:eastAsia="Times New Roman" w:cs="Times New Roman"/>
          <w:szCs w:val="24"/>
        </w:rPr>
        <w:t xml:space="preserve">       В процессе освоения курса желательно  использовать не только указанные ниже учебники и учебные пособия, но и другую литературу (в частности, музыкальные и общегуманитарные энциклопедии, словари, статьи в научных сборниках). </w:t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</w:rPr>
      </w:pP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b/>
          <w:szCs w:val="24"/>
        </w:rPr>
      </w:pPr>
      <w:r w:rsidRPr="00CB24EB">
        <w:rPr>
          <w:rFonts w:eastAsia="Times New Roman" w:cs="Times New Roman"/>
          <w:b/>
          <w:szCs w:val="24"/>
        </w:rPr>
        <w:t xml:space="preserve">                   Методические рекомендации по работе с текстом (выписки, цитаты)</w:t>
      </w:r>
    </w:p>
    <w:p w:rsidR="00017F6D" w:rsidRPr="00CB24EB" w:rsidRDefault="00017F6D" w:rsidP="00017F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</w:p>
    <w:p w:rsidR="00017F6D" w:rsidRPr="00CB24EB" w:rsidRDefault="00017F6D" w:rsidP="00017F6D">
      <w:pPr>
        <w:spacing w:after="0"/>
        <w:ind w:firstLine="26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</w:t>
      </w:r>
      <w:r w:rsidRPr="00CB24EB">
        <w:rPr>
          <w:rFonts w:eastAsia="Times New Roman" w:cs="Times New Roman"/>
          <w:szCs w:val="24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материал, проанализировать мнения, выявить противоречия, |</w:t>
      </w:r>
    </w:p>
    <w:p w:rsidR="00017F6D" w:rsidRPr="00CB24EB" w:rsidRDefault="00017F6D" w:rsidP="00017F6D">
      <w:pPr>
        <w:spacing w:after="0"/>
        <w:ind w:firstLine="26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CB24EB">
        <w:rPr>
          <w:rFonts w:eastAsia="Times New Roman" w:cs="Times New Roman"/>
          <w:szCs w:val="24"/>
        </w:rPr>
        <w:softHyphen/>
        <w:t>нала, сделать выборки». Сложность выписывания как раз и состо</w:t>
      </w:r>
      <w:r w:rsidRPr="00CB24EB">
        <w:rPr>
          <w:rFonts w:eastAsia="Times New Roman" w:cs="Times New Roman"/>
          <w:szCs w:val="24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CB24EB">
        <w:rPr>
          <w:rFonts w:eastAsia="Times New Roman" w:cs="Times New Roman"/>
          <w:szCs w:val="24"/>
        </w:rPr>
        <w:softHyphen/>
        <w:t>стративный материал.</w:t>
      </w:r>
    </w:p>
    <w:p w:rsidR="00017F6D" w:rsidRPr="00CB24EB" w:rsidRDefault="00017F6D" w:rsidP="00017F6D">
      <w:pPr>
        <w:spacing w:after="0"/>
        <w:ind w:firstLine="26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заметки).</w:t>
      </w:r>
    </w:p>
    <w:p w:rsidR="00017F6D" w:rsidRPr="00CB24EB" w:rsidRDefault="00017F6D" w:rsidP="00017F6D">
      <w:pPr>
        <w:spacing w:after="0"/>
        <w:ind w:firstLine="280"/>
        <w:jc w:val="both"/>
        <w:rPr>
          <w:rFonts w:eastAsia="Times New Roman" w:cs="Times New Roman"/>
          <w:i/>
          <w:szCs w:val="24"/>
        </w:rPr>
      </w:pPr>
      <w:r w:rsidRPr="00CB24EB">
        <w:rPr>
          <w:rFonts w:eastAsia="Times New Roman" w:cs="Times New Roman"/>
          <w:i/>
          <w:szCs w:val="24"/>
        </w:rPr>
        <w:t>Основные рекомендации:</w:t>
      </w:r>
    </w:p>
    <w:p w:rsidR="00017F6D" w:rsidRPr="00CB24EB" w:rsidRDefault="00017F6D" w:rsidP="00017F6D">
      <w:pPr>
        <w:spacing w:after="0"/>
        <w:ind w:firstLine="28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CB24EB">
        <w:rPr>
          <w:rFonts w:eastAsia="Times New Roman" w:cs="Times New Roman"/>
          <w:szCs w:val="24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017F6D" w:rsidRPr="00CB24EB" w:rsidRDefault="00017F6D" w:rsidP="00017F6D">
      <w:pPr>
        <w:spacing w:after="0"/>
        <w:ind w:firstLine="28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>2. Яркие и важнейшие выдерж</w:t>
      </w:r>
      <w:r w:rsidRPr="00CB24EB">
        <w:rPr>
          <w:rFonts w:eastAsia="Times New Roman" w:cs="Times New Roman"/>
          <w:szCs w:val="24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017F6D" w:rsidRPr="00CB24EB" w:rsidRDefault="00017F6D" w:rsidP="00017F6D">
      <w:pPr>
        <w:spacing w:after="0"/>
        <w:ind w:firstLine="28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>3. Цитата, вырванная из контекста, часто теряет свой первона</w:t>
      </w:r>
      <w:r w:rsidRPr="00CB24EB">
        <w:rPr>
          <w:rFonts w:eastAsia="Times New Roman" w:cs="Times New Roman"/>
          <w:szCs w:val="24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017F6D" w:rsidRPr="00CB24EB" w:rsidRDefault="00017F6D" w:rsidP="00017F6D">
      <w:pPr>
        <w:spacing w:after="0"/>
        <w:ind w:firstLine="280"/>
        <w:jc w:val="both"/>
        <w:rPr>
          <w:rFonts w:eastAsia="Times New Roman" w:cs="Times New Roman"/>
          <w:szCs w:val="24"/>
        </w:rPr>
      </w:pPr>
      <w:r w:rsidRPr="00CB24EB">
        <w:rPr>
          <w:rFonts w:eastAsia="Times New Roman" w:cs="Times New Roman"/>
          <w:szCs w:val="24"/>
        </w:rPr>
        <w:t>4. В процессе работы с текстом важно давать точные ссылки на источники, в част</w:t>
      </w:r>
      <w:r w:rsidRPr="00CB24EB">
        <w:rPr>
          <w:rFonts w:eastAsia="Times New Roman" w:cs="Times New Roman"/>
          <w:szCs w:val="24"/>
        </w:rPr>
        <w:softHyphen/>
        <w:t>ности, на страницу книги.</w:t>
      </w:r>
    </w:p>
    <w:p w:rsidR="00017F6D" w:rsidRPr="00CB24EB" w:rsidRDefault="00017F6D" w:rsidP="00017F6D">
      <w:pPr>
        <w:spacing w:after="0"/>
        <w:ind w:firstLine="280"/>
        <w:jc w:val="both"/>
        <w:rPr>
          <w:rFonts w:eastAsia="Times New Roman" w:cs="Times New Roman"/>
          <w:szCs w:val="24"/>
        </w:rPr>
      </w:pP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 xml:space="preserve">   В процессе изучения дисциплины проводятся интерактивные занятия в виде дискуссии:</w:t>
      </w:r>
    </w:p>
    <w:p w:rsidR="00017F6D" w:rsidRPr="00CB24EB" w:rsidRDefault="00017F6D" w:rsidP="00017F6D">
      <w:pPr>
        <w:spacing w:after="0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>- на дневном отделени</w:t>
      </w:r>
      <w:r>
        <w:rPr>
          <w:rFonts w:eastAsia="Times New Roman" w:cs="Times New Roman"/>
          <w:szCs w:val="24"/>
          <w:lang w:eastAsia="ru-RU"/>
        </w:rPr>
        <w:t>и (4</w:t>
      </w:r>
      <w:r w:rsidRPr="00CB24EB">
        <w:rPr>
          <w:rFonts w:eastAsia="Times New Roman" w:cs="Times New Roman"/>
          <w:szCs w:val="24"/>
          <w:lang w:eastAsia="ru-RU"/>
        </w:rPr>
        <w:t xml:space="preserve"> ч. в семестре) как практическое занятие для закрепления изучаемого материала</w:t>
      </w:r>
    </w:p>
    <w:p w:rsidR="00017F6D" w:rsidRPr="00613E4B" w:rsidRDefault="00017F6D" w:rsidP="00017F6D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                                                                     Таблица 4</w:t>
      </w: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373"/>
        <w:gridCol w:w="3289"/>
      </w:tblGrid>
      <w:tr w:rsidR="00017F6D" w:rsidRPr="00CB24EB" w:rsidTr="00CC3259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B24EB">
              <w:rPr>
                <w:rFonts w:eastAsia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Cs w:val="24"/>
                <w:lang w:eastAsia="ru-RU"/>
              </w:rPr>
              <w:t>Наименование вида интерактивного занятия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Cs w:val="24"/>
                <w:lang w:eastAsia="ru-RU"/>
              </w:rPr>
              <w:t>Характеристика интерактивного средства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017F6D" w:rsidRPr="00CB24EB" w:rsidTr="00CC3259">
        <w:trPr>
          <w:trHeight w:val="841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B24EB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Cs w:val="24"/>
                <w:lang w:eastAsia="ru-RU"/>
              </w:rPr>
              <w:t>Дискуссия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613E4B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B24EB">
              <w:rPr>
                <w:rFonts w:eastAsia="Times New Roman" w:cs="Times New Roman"/>
                <w:szCs w:val="24"/>
                <w:lang w:eastAsia="ru-RU"/>
              </w:rPr>
              <w:t>Совместная деятельность группы обучающихся  под управлением преподавателя с целью решения профессионально-ориентированных задач. Позволяет оценивать умение анализировать  предложенные решения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в  области полифонической музыки</w:t>
            </w:r>
          </w:p>
          <w:p w:rsidR="00017F6D" w:rsidRPr="00CB24EB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6D" w:rsidRPr="00613E4B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lang w:eastAsia="ru-RU"/>
              </w:rPr>
            </w:pPr>
            <w:r w:rsidRPr="00613E4B">
              <w:rPr>
                <w:rFonts w:eastAsia="Times New Roman" w:cs="Times New Roman"/>
                <w:lang w:eastAsia="ru-RU"/>
              </w:rPr>
              <w:t>ОПК - 1</w:t>
            </w:r>
            <w:r w:rsidRPr="00613E4B">
              <w:rPr>
                <w:rFonts w:eastAsia="Times New Roman" w:cs="Times New Roman"/>
                <w:lang w:eastAsia="ru-RU"/>
              </w:rPr>
              <w:tab/>
              <w:t>Способен применять теоретические знания в профессиональной деятельности, постигать  музыкальное произведение в   культурно-историческом контексте</w:t>
            </w:r>
          </w:p>
          <w:p w:rsidR="00017F6D" w:rsidRPr="00D9081D" w:rsidRDefault="00017F6D" w:rsidP="00CC32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Times New Roman"/>
                <w:lang w:eastAsia="ru-RU"/>
              </w:rPr>
            </w:pPr>
            <w:r w:rsidRPr="00613E4B">
              <w:rPr>
                <w:rFonts w:eastAsia="Times New Roman" w:cs="Times New Roman"/>
                <w:lang w:eastAsia="ru-RU"/>
              </w:rPr>
              <w:t>ОПК – 6</w:t>
            </w:r>
            <w:r w:rsidRPr="00613E4B">
              <w:rPr>
                <w:rFonts w:eastAsia="Times New Roman" w:cs="Times New Roman"/>
                <w:lang w:eastAsia="ru-RU"/>
              </w:rPr>
              <w:tab/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017F6D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CB24EB">
        <w:rPr>
          <w:rFonts w:eastAsia="Times New Roman" w:cs="Times New Roman"/>
          <w:szCs w:val="24"/>
          <w:lang w:eastAsia="ru-RU"/>
        </w:rPr>
        <w:t>Предполагается проведение дискуссии в  группе студентов до 10 человек.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4"/>
          <w:lang w:eastAsia="ru-RU"/>
        </w:rPr>
      </w:pPr>
      <w:r w:rsidRPr="00CB24EB">
        <w:rPr>
          <w:rFonts w:eastAsia="Times New Roman" w:cs="Times New Roman"/>
          <w:b/>
          <w:bCs/>
          <w:szCs w:val="24"/>
          <w:lang w:eastAsia="ru-RU"/>
        </w:rPr>
        <w:t xml:space="preserve">      </w:t>
      </w:r>
      <w:r w:rsidRPr="00CB24EB">
        <w:rPr>
          <w:rFonts w:eastAsia="Times New Roman" w:cs="Times New Roman"/>
          <w:bCs/>
          <w:szCs w:val="24"/>
          <w:lang w:eastAsia="ru-RU"/>
        </w:rPr>
        <w:t xml:space="preserve"> Задачи проведения дискуссии:</w:t>
      </w:r>
    </w:p>
    <w:p w:rsidR="00017F6D" w:rsidRPr="00CB24EB" w:rsidRDefault="00017F6D" w:rsidP="00017F6D">
      <w:pPr>
        <w:autoSpaceDE w:val="0"/>
        <w:autoSpaceDN w:val="0"/>
        <w:adjustRightInd w:val="0"/>
        <w:spacing w:after="30"/>
        <w:jc w:val="both"/>
        <w:rPr>
          <w:rFonts w:eastAsia="Calibri" w:cs="Times New Roman"/>
          <w:color w:val="000000"/>
          <w:szCs w:val="24"/>
          <w:lang w:eastAsia="ru-RU"/>
        </w:rPr>
      </w:pPr>
      <w:r w:rsidRPr="00CB24EB">
        <w:rPr>
          <w:rFonts w:eastAsia="Calibri" w:cs="Times New Roman"/>
          <w:color w:val="000000"/>
          <w:szCs w:val="24"/>
          <w:lang w:eastAsia="ru-RU"/>
        </w:rPr>
        <w:t xml:space="preserve">1. Дискуссия обеспечивает активное, глубокое, личностное усвоение знаний. Активное, заинтересованное, эмоциональное обсуждение ведет к освоению новых знаний, может заставить студентов задуматься, изменить или пересмотреть свои установки. </w:t>
      </w:r>
    </w:p>
    <w:p w:rsidR="00017F6D" w:rsidRPr="00CB24EB" w:rsidRDefault="00017F6D" w:rsidP="00017F6D">
      <w:pPr>
        <w:autoSpaceDE w:val="0"/>
        <w:autoSpaceDN w:val="0"/>
        <w:adjustRightInd w:val="0"/>
        <w:spacing w:after="30"/>
        <w:jc w:val="both"/>
        <w:rPr>
          <w:rFonts w:eastAsia="Calibri" w:cs="Times New Roman"/>
          <w:color w:val="000000"/>
          <w:szCs w:val="24"/>
          <w:lang w:eastAsia="ru-RU"/>
        </w:rPr>
      </w:pPr>
      <w:r w:rsidRPr="00CB24EB">
        <w:rPr>
          <w:rFonts w:eastAsia="Calibri" w:cs="Times New Roman"/>
          <w:color w:val="000000"/>
          <w:szCs w:val="24"/>
          <w:lang w:eastAsia="ru-RU"/>
        </w:rPr>
        <w:t xml:space="preserve">2. Во время дискуссии осуществляется активное взаимодействие обучающихся. </w:t>
      </w:r>
    </w:p>
    <w:p w:rsidR="00017F6D" w:rsidRPr="00CB24EB" w:rsidRDefault="00017F6D" w:rsidP="00017F6D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Cs w:val="24"/>
          <w:lang w:eastAsia="ru-RU"/>
        </w:rPr>
      </w:pPr>
      <w:r w:rsidRPr="00CB24EB">
        <w:rPr>
          <w:rFonts w:eastAsia="Calibri" w:cs="Times New Roman"/>
          <w:color w:val="000000"/>
          <w:szCs w:val="24"/>
          <w:lang w:eastAsia="ru-RU"/>
        </w:rPr>
        <w:t xml:space="preserve">3. Обратная связь с обучающимися. Дискуссия обеспечивает видение того, насколько хорошо группа понимает обсуждаемые вопросы, и не требует применения более формальных методов оценки. </w:t>
      </w:r>
    </w:p>
    <w:p w:rsidR="00017F6D" w:rsidRPr="00CB24EB" w:rsidRDefault="00017F6D" w:rsidP="00017F6D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color w:val="000000"/>
          <w:szCs w:val="24"/>
          <w:lang w:eastAsia="ru-RU"/>
        </w:rPr>
      </w:pP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4"/>
          <w:lang w:eastAsia="ru-RU"/>
        </w:rPr>
      </w:pPr>
      <w:r w:rsidRPr="00CB24EB">
        <w:rPr>
          <w:rFonts w:eastAsia="Times New Roman" w:cs="Times New Roman"/>
          <w:b/>
          <w:bCs/>
          <w:szCs w:val="24"/>
          <w:lang w:eastAsia="ru-RU"/>
        </w:rPr>
        <w:t>Образцы рекомендуемых тем</w:t>
      </w:r>
      <w:r w:rsidRPr="00CB24EB">
        <w:rPr>
          <w:rFonts w:eastAsia="Times New Roman" w:cs="Times New Roman"/>
          <w:bCs/>
          <w:szCs w:val="24"/>
          <w:lang w:eastAsia="ru-RU"/>
        </w:rPr>
        <w:t>:</w:t>
      </w:r>
    </w:p>
    <w:p w:rsidR="00017F6D" w:rsidRPr="00B73443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bCs/>
          <w:szCs w:val="24"/>
          <w:lang w:eastAsia="ru-RU"/>
        </w:rPr>
      </w:pPr>
      <w:r w:rsidRPr="00B73443">
        <w:rPr>
          <w:rFonts w:eastAsia="Times New Roman" w:cs="Times New Roman"/>
          <w:b/>
          <w:bCs/>
          <w:szCs w:val="24"/>
          <w:lang w:eastAsia="ru-RU"/>
        </w:rPr>
        <w:t xml:space="preserve">В 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Pr="00B73443">
        <w:rPr>
          <w:rFonts w:eastAsia="Times New Roman" w:cs="Times New Roman"/>
          <w:b/>
          <w:bCs/>
          <w:szCs w:val="24"/>
          <w:lang w:eastAsia="ru-RU"/>
        </w:rPr>
        <w:t>3  семестре предлагается тема № 1  для дискуссии: «Зачем музыканту изучать строгий стиль?»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4"/>
          <w:lang w:eastAsia="ru-RU"/>
        </w:rPr>
      </w:pPr>
      <w:r w:rsidRPr="00CB24EB">
        <w:rPr>
          <w:rFonts w:eastAsia="Times New Roman" w:cs="Times New Roman"/>
          <w:bCs/>
          <w:szCs w:val="24"/>
          <w:lang w:eastAsia="ru-RU"/>
        </w:rPr>
        <w:t>Высказывания  студентов:</w:t>
      </w:r>
    </w:p>
    <w:p w:rsidR="00017F6D" w:rsidRPr="00CB24EB" w:rsidRDefault="00017F6D" w:rsidP="001203D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bCs/>
          <w:szCs w:val="24"/>
          <w:lang w:eastAsia="ru-RU"/>
        </w:rPr>
      </w:pPr>
      <w:r w:rsidRPr="00CB24EB">
        <w:rPr>
          <w:rFonts w:eastAsia="Times New Roman" w:cs="Times New Roman"/>
          <w:bCs/>
          <w:szCs w:val="24"/>
          <w:lang w:eastAsia="ru-RU"/>
        </w:rPr>
        <w:t>Строгий стиль – это поиски идеального голосоведения, которое явилось основой для последующего развития музыкального искусства.</w:t>
      </w:r>
    </w:p>
    <w:p w:rsidR="00017F6D" w:rsidRDefault="00017F6D" w:rsidP="001203D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bCs/>
          <w:szCs w:val="24"/>
          <w:lang w:eastAsia="ru-RU"/>
        </w:rPr>
      </w:pPr>
      <w:r w:rsidRPr="00CB24EB">
        <w:rPr>
          <w:rFonts w:eastAsia="Times New Roman" w:cs="Times New Roman"/>
          <w:bCs/>
          <w:szCs w:val="24"/>
          <w:lang w:eastAsia="ru-RU"/>
        </w:rPr>
        <w:t xml:space="preserve">Полифоническая музыка </w:t>
      </w:r>
      <w:r w:rsidRPr="00CB24EB">
        <w:rPr>
          <w:rFonts w:eastAsia="Times New Roman" w:cs="Times New Roman"/>
          <w:bCs/>
          <w:szCs w:val="24"/>
          <w:lang w:val="en-US" w:eastAsia="ru-RU"/>
        </w:rPr>
        <w:t>XVI</w:t>
      </w:r>
      <w:r w:rsidRPr="00CB24EB">
        <w:rPr>
          <w:rFonts w:eastAsia="Times New Roman" w:cs="Times New Roman"/>
          <w:bCs/>
          <w:szCs w:val="24"/>
          <w:lang w:eastAsia="ru-RU"/>
        </w:rPr>
        <w:t xml:space="preserve"> в. недостаточно знакома нынешним музыкантам, воспитанным, главным образом, </w:t>
      </w:r>
      <w:r>
        <w:rPr>
          <w:rFonts w:eastAsia="Times New Roman" w:cs="Times New Roman"/>
          <w:bCs/>
          <w:szCs w:val="24"/>
          <w:lang w:eastAsia="ru-RU"/>
        </w:rPr>
        <w:t xml:space="preserve"> </w:t>
      </w:r>
      <w:r w:rsidRPr="00CB24EB">
        <w:rPr>
          <w:rFonts w:eastAsia="Times New Roman" w:cs="Times New Roman"/>
          <w:bCs/>
          <w:szCs w:val="24"/>
          <w:lang w:eastAsia="ru-RU"/>
        </w:rPr>
        <w:t xml:space="preserve"> на произведениях </w:t>
      </w:r>
      <w:r w:rsidRPr="00CB24EB">
        <w:rPr>
          <w:rFonts w:eastAsia="Times New Roman" w:cs="Times New Roman"/>
          <w:bCs/>
          <w:szCs w:val="24"/>
          <w:lang w:val="en-US" w:eastAsia="ru-RU"/>
        </w:rPr>
        <w:t>XIX</w:t>
      </w:r>
      <w:r w:rsidRPr="00CB24EB">
        <w:rPr>
          <w:rFonts w:eastAsia="Times New Roman" w:cs="Times New Roman"/>
          <w:bCs/>
          <w:szCs w:val="24"/>
          <w:lang w:eastAsia="ru-RU"/>
        </w:rPr>
        <w:t xml:space="preserve"> в. Поэтому этот стиль надо изучать, чтобы восполнить пробел и расширить свой слуховые представления.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ind w:left="720"/>
        <w:contextualSpacing/>
        <w:textAlignment w:val="baseline"/>
        <w:rPr>
          <w:rFonts w:eastAsia="Times New Roman" w:cs="Times New Roman"/>
          <w:bCs/>
          <w:szCs w:val="24"/>
          <w:lang w:eastAsia="ru-RU"/>
        </w:rPr>
      </w:pPr>
    </w:p>
    <w:p w:rsidR="00017F6D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 w:rsidRPr="00B73443">
        <w:rPr>
          <w:rFonts w:eastAsia="Times New Roman" w:cs="Times New Roman"/>
          <w:b/>
          <w:szCs w:val="24"/>
          <w:lang w:eastAsia="ru-RU"/>
        </w:rPr>
        <w:t>В 3 семестре Тема № 2 - «Полифония барокко в современном концертном репертуаре»</w:t>
      </w:r>
      <w:r w:rsidRPr="00CB24EB">
        <w:rPr>
          <w:rFonts w:eastAsia="Times New Roman" w:cs="Times New Roman"/>
          <w:szCs w:val="24"/>
          <w:lang w:eastAsia="ru-RU"/>
        </w:rPr>
        <w:t xml:space="preserve"> 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>Высказывания студентов:</w:t>
      </w:r>
    </w:p>
    <w:p w:rsidR="00017F6D" w:rsidRPr="00CB24EB" w:rsidRDefault="00017F6D" w:rsidP="001203D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 xml:space="preserve">Музыка барокко сегодня завоевывает все большее место в концертном репертуаре. Звучат мало исполняемые прежде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B24EB">
        <w:rPr>
          <w:rFonts w:eastAsia="Times New Roman" w:cs="Times New Roman"/>
          <w:szCs w:val="24"/>
          <w:lang w:eastAsia="ru-RU"/>
        </w:rPr>
        <w:t xml:space="preserve"> композиторы и произведения. Это – целый мир, очень интересный,  имеющий свою слушательскую аудиторию.</w:t>
      </w:r>
    </w:p>
    <w:p w:rsidR="00017F6D" w:rsidRPr="00CB24EB" w:rsidRDefault="00017F6D" w:rsidP="001203D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>В современной концертной жизни музыку барокко исполняют различные музыкальные коллективы, в том числе и коллективы, играющие на инстр</w:t>
      </w:r>
      <w:r>
        <w:rPr>
          <w:rFonts w:eastAsia="Times New Roman" w:cs="Times New Roman"/>
          <w:szCs w:val="24"/>
          <w:lang w:eastAsia="ru-RU"/>
        </w:rPr>
        <w:t>ументах того времени. Аутентично</w:t>
      </w:r>
      <w:r w:rsidRPr="00CB24EB">
        <w:rPr>
          <w:rFonts w:eastAsia="Times New Roman" w:cs="Times New Roman"/>
          <w:szCs w:val="24"/>
          <w:lang w:eastAsia="ru-RU"/>
        </w:rPr>
        <w:t>е исполнение привлекает большое внимание и нуждается в дальнейшем изучении и распространении.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</w:p>
    <w:p w:rsidR="00017F6D" w:rsidRPr="00B73443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ru-RU"/>
        </w:rPr>
      </w:pPr>
      <w:r w:rsidRPr="00B73443">
        <w:rPr>
          <w:rFonts w:eastAsia="Times New Roman" w:cs="Times New Roman"/>
          <w:b/>
          <w:szCs w:val="24"/>
          <w:lang w:eastAsia="ru-RU"/>
        </w:rPr>
        <w:t>В 4  семестре  Тема № 1- «Сравнение полифонии венских классиков и романтиков»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>Высказывания студентов: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>1.Полифония венских классиков имеет более классический характер, а у романтиков она более свободна.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 xml:space="preserve">2.Возникновение нового типа фуг у романтиков, по сравнению с венскими классиками </w:t>
      </w:r>
      <w:r>
        <w:rPr>
          <w:rFonts w:eastAsia="Times New Roman" w:cs="Times New Roman"/>
          <w:szCs w:val="24"/>
          <w:lang w:eastAsia="ru-RU"/>
        </w:rPr>
        <w:t>– программной и концертной фуги</w:t>
      </w:r>
      <w:r w:rsidRPr="00CB24EB">
        <w:rPr>
          <w:rFonts w:eastAsia="Times New Roman" w:cs="Times New Roman"/>
          <w:szCs w:val="24"/>
          <w:lang w:eastAsia="ru-RU"/>
        </w:rPr>
        <w:t>, полифонизация сонатной формы.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 xml:space="preserve"> </w:t>
      </w:r>
    </w:p>
    <w:p w:rsidR="00017F6D" w:rsidRPr="00B73443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ru-RU"/>
        </w:rPr>
      </w:pPr>
      <w:r w:rsidRPr="00B73443">
        <w:rPr>
          <w:rFonts w:eastAsia="Times New Roman" w:cs="Times New Roman"/>
          <w:b/>
          <w:szCs w:val="24"/>
          <w:lang w:eastAsia="ru-RU"/>
        </w:rPr>
        <w:t xml:space="preserve">В 4  семестре Тема № 2 -  “Роль полифонии в музыке </w:t>
      </w:r>
      <w:r w:rsidRPr="00B73443">
        <w:rPr>
          <w:rFonts w:eastAsia="Times New Roman" w:cs="Times New Roman"/>
          <w:b/>
          <w:szCs w:val="24"/>
          <w:lang w:val="en-US" w:eastAsia="ru-RU"/>
        </w:rPr>
        <w:t>XX</w:t>
      </w:r>
      <w:r w:rsidRPr="00B73443">
        <w:rPr>
          <w:rFonts w:eastAsia="Times New Roman" w:cs="Times New Roman"/>
          <w:b/>
          <w:szCs w:val="24"/>
          <w:lang w:eastAsia="ru-RU"/>
        </w:rPr>
        <w:t xml:space="preserve"> в.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 xml:space="preserve"> Высказывания студентов: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 xml:space="preserve">1.В </w:t>
      </w:r>
      <w:r w:rsidRPr="00CB24EB">
        <w:rPr>
          <w:rFonts w:eastAsia="Times New Roman" w:cs="Times New Roman"/>
          <w:szCs w:val="24"/>
          <w:lang w:val="en-US" w:eastAsia="ru-RU"/>
        </w:rPr>
        <w:t>XX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CB24EB">
        <w:rPr>
          <w:rFonts w:eastAsia="Times New Roman" w:cs="Times New Roman"/>
          <w:szCs w:val="24"/>
          <w:lang w:eastAsia="ru-RU"/>
        </w:rPr>
        <w:t>в. – век возрождения полифонии, возвращение на новом уровне развития к старинным жанрам, формам и принципам, торжество линеарности.</w:t>
      </w:r>
    </w:p>
    <w:p w:rsidR="00017F6D" w:rsidRPr="00CB24EB" w:rsidRDefault="00017F6D" w:rsidP="00017F6D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szCs w:val="24"/>
          <w:lang w:eastAsia="ru-RU"/>
        </w:rPr>
      </w:pPr>
      <w:r w:rsidRPr="00CB24EB">
        <w:rPr>
          <w:rFonts w:eastAsia="Times New Roman" w:cs="Times New Roman"/>
          <w:szCs w:val="24"/>
          <w:lang w:eastAsia="ru-RU"/>
        </w:rPr>
        <w:t>2. Большое разнообразие полифонических стилей, у каждого композитора свои излюбленные приемы и техники, используемые в зависимости от музыкального содержания.</w:t>
      </w:r>
    </w:p>
    <w:p w:rsidR="00017F6D" w:rsidRPr="00CB24EB" w:rsidRDefault="00017F6D" w:rsidP="00017F6D">
      <w:pPr>
        <w:spacing w:after="0"/>
        <w:jc w:val="both"/>
        <w:rPr>
          <w:rFonts w:eastAsia="Times New Roman" w:cs="Times New Roman"/>
          <w:b/>
          <w:szCs w:val="24"/>
          <w:lang w:eastAsia="ru-RU"/>
        </w:rPr>
      </w:pPr>
    </w:p>
    <w:p w:rsidR="00017F6D" w:rsidRPr="00CB24EB" w:rsidRDefault="00017F6D" w:rsidP="00017F6D">
      <w:pPr>
        <w:keepNext/>
        <w:spacing w:after="0" w:line="240" w:lineRule="auto"/>
        <w:ind w:left="142"/>
        <w:jc w:val="center"/>
        <w:outlineLvl w:val="1"/>
        <w:rPr>
          <w:rFonts w:eastAsia="Arial Unicode MS" w:cs="Times New Roman"/>
          <w:b/>
          <w:bCs/>
          <w:szCs w:val="24"/>
          <w:highlight w:val="white"/>
          <w:lang w:eastAsia="zh-CN"/>
        </w:rPr>
      </w:pPr>
      <w:bookmarkStart w:id="22" w:name="_Toc528600548"/>
      <w:bookmarkStart w:id="23" w:name="_Toc535271306"/>
      <w:bookmarkStart w:id="24" w:name="_Toc64620822"/>
      <w:r w:rsidRPr="00CB24EB">
        <w:rPr>
          <w:rFonts w:eastAsia="Arial Unicode MS" w:cs="Times New Roman"/>
          <w:b/>
          <w:bCs/>
          <w:szCs w:val="24"/>
          <w:highlight w:val="white"/>
          <w:lang w:eastAsia="zh-CN"/>
        </w:rPr>
        <w:t xml:space="preserve">9 . ПЕРЕЧЕНЬ </w:t>
      </w:r>
      <w:r w:rsidRPr="00CB24EB">
        <w:rPr>
          <w:rFonts w:eastAsia="Times New Roman" w:cs="Times New Roman"/>
          <w:b/>
          <w:bCs/>
          <w:szCs w:val="24"/>
          <w:highlight w:val="white"/>
          <w:lang w:eastAsia="zh-CN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2"/>
      <w:bookmarkEnd w:id="23"/>
      <w:bookmarkEnd w:id="24"/>
    </w:p>
    <w:p w:rsidR="00017F6D" w:rsidRPr="00CB24EB" w:rsidRDefault="00017F6D" w:rsidP="00017F6D">
      <w:pPr>
        <w:spacing w:after="0"/>
        <w:ind w:firstLine="709"/>
        <w:rPr>
          <w:rFonts w:eastAsia="Times New Roman" w:cs="Times New Roman"/>
          <w:szCs w:val="24"/>
          <w:highlight w:val="white"/>
          <w:lang w:eastAsia="zh-CN"/>
        </w:rPr>
      </w:pPr>
    </w:p>
    <w:p w:rsidR="00017F6D" w:rsidRPr="00CB24EB" w:rsidRDefault="00017F6D" w:rsidP="00017F6D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17F6D" w:rsidRPr="00420224" w:rsidRDefault="00017F6D" w:rsidP="001203DE">
      <w:pPr>
        <w:pStyle w:val="af1"/>
        <w:numPr>
          <w:ilvl w:val="0"/>
          <w:numId w:val="12"/>
        </w:numPr>
        <w:suppressAutoHyphens/>
        <w:overflowPunct w:val="0"/>
        <w:autoSpaceDE w:val="0"/>
        <w:spacing w:line="276" w:lineRule="auto"/>
        <w:jc w:val="both"/>
        <w:textAlignment w:val="baseline"/>
      </w:pPr>
      <w:r w:rsidRPr="00420224">
        <w:t>аудиовизуальное представление обучающимся с помощью компьютера содержания отдельных тем дисциплины;</w:t>
      </w:r>
    </w:p>
    <w:p w:rsidR="00017F6D" w:rsidRPr="00420224" w:rsidRDefault="00017F6D" w:rsidP="001203DE">
      <w:pPr>
        <w:pStyle w:val="af1"/>
        <w:numPr>
          <w:ilvl w:val="0"/>
          <w:numId w:val="12"/>
        </w:numPr>
        <w:suppressAutoHyphens/>
        <w:overflowPunct w:val="0"/>
        <w:autoSpaceDE w:val="0"/>
        <w:spacing w:line="276" w:lineRule="auto"/>
        <w:jc w:val="both"/>
        <w:textAlignment w:val="baseline"/>
      </w:pPr>
      <w:r w:rsidRPr="00420224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17F6D" w:rsidRPr="00CB24EB" w:rsidRDefault="00017F6D" w:rsidP="001203DE">
      <w:pPr>
        <w:numPr>
          <w:ilvl w:val="0"/>
          <w:numId w:val="1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формирование</w:t>
      </w:r>
      <w:r w:rsidRPr="00CB24EB">
        <w:rPr>
          <w:rFonts w:eastAsia="Times New Roman" w:cs="Times New Roman"/>
          <w:szCs w:val="24"/>
          <w:lang w:eastAsia="zh-CN"/>
        </w:rPr>
        <w:t xml:space="preserve"> портфолио обучающегося по дисциплине посредством электронной информационно-образовательной среды института.</w:t>
      </w:r>
    </w:p>
    <w:p w:rsidR="00017F6D" w:rsidRDefault="00017F6D" w:rsidP="00017F6D">
      <w:pPr>
        <w:spacing w:after="0"/>
        <w:ind w:firstLine="709"/>
        <w:jc w:val="both"/>
        <w:rPr>
          <w:rFonts w:eastAsia="Calibri" w:cs="Times New Roman"/>
          <w:szCs w:val="24"/>
          <w:lang w:eastAsia="ar-SA"/>
        </w:rPr>
      </w:pPr>
      <w:r w:rsidRPr="00CB24EB">
        <w:rPr>
          <w:rFonts w:eastAsia="Calibri"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17F6D" w:rsidRDefault="00017F6D" w:rsidP="00017F6D">
      <w:pPr>
        <w:spacing w:after="0"/>
        <w:ind w:firstLine="709"/>
        <w:jc w:val="both"/>
        <w:rPr>
          <w:rFonts w:eastAsia="Calibri" w:cs="Times New Roman"/>
          <w:szCs w:val="24"/>
          <w:lang w:eastAsia="ar-SA"/>
        </w:rPr>
      </w:pPr>
    </w:p>
    <w:p w:rsidR="00017F6D" w:rsidRPr="00997813" w:rsidRDefault="00017F6D" w:rsidP="00017F6D">
      <w:pPr>
        <w:spacing w:line="240" w:lineRule="auto"/>
        <w:ind w:firstLine="709"/>
        <w:jc w:val="both"/>
        <w:rPr>
          <w:rFonts w:eastAsia="Calibri" w:cs="Times New Roman"/>
          <w:szCs w:val="24"/>
          <w:lang w:val="en-US" w:eastAsia="ar-SA"/>
        </w:rPr>
      </w:pPr>
      <w:r w:rsidRPr="00997813">
        <w:rPr>
          <w:rFonts w:eastAsia="Calibri" w:cs="Times New Roman"/>
          <w:szCs w:val="24"/>
          <w:lang w:val="en-US" w:eastAsia="ar-SA"/>
        </w:rPr>
        <w:t>W</w:t>
      </w:r>
      <w:r w:rsidRPr="00997813">
        <w:rPr>
          <w:rFonts w:eastAsia="Calibri" w:cs="Times New Roman"/>
          <w:szCs w:val="24"/>
          <w:lang w:eastAsia="ar-SA"/>
        </w:rPr>
        <w:t>ог</w:t>
      </w:r>
      <w:r w:rsidRPr="00997813">
        <w:rPr>
          <w:rFonts w:eastAsia="Calibri" w:cs="Times New Roman"/>
          <w:szCs w:val="24"/>
          <w:lang w:val="en-US" w:eastAsia="ar-SA"/>
        </w:rPr>
        <w:t xml:space="preserve">d, </w:t>
      </w:r>
      <w:r w:rsidRPr="00997813">
        <w:rPr>
          <w:rFonts w:eastAsia="Calibri" w:cs="Times New Roman"/>
          <w:szCs w:val="24"/>
          <w:lang w:eastAsia="ar-SA"/>
        </w:rPr>
        <w:t>Ехсе</w:t>
      </w:r>
      <w:r w:rsidRPr="00997813">
        <w:rPr>
          <w:rFonts w:eastAsia="Calibri" w:cs="Times New Roman"/>
          <w:szCs w:val="24"/>
          <w:lang w:val="en-US" w:eastAsia="ar-SA"/>
        </w:rPr>
        <w:t>l, Pow</w:t>
      </w:r>
      <w:r w:rsidRPr="00997813">
        <w:rPr>
          <w:rFonts w:eastAsia="Calibri" w:cs="Times New Roman"/>
          <w:szCs w:val="24"/>
          <w:lang w:eastAsia="ar-SA"/>
        </w:rPr>
        <w:t>егРо</w:t>
      </w:r>
      <w:r w:rsidRPr="00997813">
        <w:rPr>
          <w:rFonts w:eastAsia="Calibri" w:cs="Times New Roman"/>
          <w:szCs w:val="24"/>
          <w:lang w:val="en-US" w:eastAsia="ar-SA"/>
        </w:rPr>
        <w:t>int;</w:t>
      </w:r>
    </w:p>
    <w:p w:rsidR="00017F6D" w:rsidRPr="00997813" w:rsidRDefault="00017F6D" w:rsidP="00017F6D">
      <w:pPr>
        <w:spacing w:line="240" w:lineRule="auto"/>
        <w:ind w:firstLine="709"/>
        <w:jc w:val="both"/>
        <w:rPr>
          <w:rFonts w:eastAsia="Calibri" w:cs="Times New Roman"/>
          <w:szCs w:val="24"/>
          <w:lang w:val="en-US" w:eastAsia="ar-SA"/>
        </w:rPr>
      </w:pPr>
      <w:r w:rsidRPr="00997813">
        <w:rPr>
          <w:rFonts w:eastAsia="Calibri" w:cs="Times New Roman"/>
          <w:szCs w:val="24"/>
          <w:lang w:val="en-US" w:eastAsia="ar-SA"/>
        </w:rPr>
        <w:t>Adobe Photoshop;</w:t>
      </w:r>
    </w:p>
    <w:p w:rsidR="00017F6D" w:rsidRPr="00997813" w:rsidRDefault="00017F6D" w:rsidP="00017F6D">
      <w:pPr>
        <w:tabs>
          <w:tab w:val="left" w:pos="2400"/>
        </w:tabs>
        <w:spacing w:line="240" w:lineRule="auto"/>
        <w:ind w:firstLine="709"/>
        <w:jc w:val="both"/>
        <w:rPr>
          <w:rFonts w:eastAsia="Calibri" w:cs="Times New Roman"/>
          <w:szCs w:val="24"/>
          <w:lang w:eastAsia="ar-SA"/>
        </w:rPr>
      </w:pPr>
      <w:r w:rsidRPr="00997813">
        <w:rPr>
          <w:rFonts w:eastAsia="Calibri" w:cs="Times New Roman"/>
          <w:szCs w:val="24"/>
          <w:lang w:val="en-US" w:eastAsia="ar-SA"/>
        </w:rPr>
        <w:t>PowerDVD</w:t>
      </w:r>
      <w:r w:rsidRPr="00997813">
        <w:rPr>
          <w:rFonts w:eastAsia="Calibri" w:cs="Times New Roman"/>
          <w:szCs w:val="24"/>
          <w:lang w:eastAsia="ar-SA"/>
        </w:rPr>
        <w:t>;</w:t>
      </w:r>
      <w:r w:rsidRPr="00997813">
        <w:rPr>
          <w:rFonts w:eastAsia="Calibri" w:cs="Times New Roman"/>
          <w:szCs w:val="24"/>
          <w:lang w:eastAsia="ar-SA"/>
        </w:rPr>
        <w:tab/>
      </w:r>
    </w:p>
    <w:p w:rsidR="00017F6D" w:rsidRDefault="00017F6D" w:rsidP="00017F6D">
      <w:pPr>
        <w:spacing w:after="0"/>
        <w:ind w:firstLine="709"/>
        <w:jc w:val="both"/>
        <w:rPr>
          <w:rFonts w:cs="Times New Roman"/>
          <w:szCs w:val="24"/>
          <w:lang w:eastAsia="ar-SA"/>
        </w:rPr>
      </w:pPr>
      <w:r w:rsidRPr="00997813">
        <w:rPr>
          <w:rFonts w:eastAsia="Calibri" w:cs="Times New Roman"/>
          <w:szCs w:val="24"/>
          <w:lang w:val="en-US" w:eastAsia="ar-SA"/>
        </w:rPr>
        <w:t>MediaPlayerClassic</w:t>
      </w:r>
    </w:p>
    <w:p w:rsidR="00017F6D" w:rsidRPr="00CB24EB" w:rsidRDefault="00017F6D" w:rsidP="00017F6D">
      <w:pPr>
        <w:spacing w:after="0"/>
        <w:jc w:val="both"/>
        <w:rPr>
          <w:rFonts w:eastAsia="Calibri" w:cs="Times New Roman"/>
          <w:szCs w:val="24"/>
          <w:lang w:eastAsia="ar-SA"/>
        </w:rPr>
      </w:pPr>
    </w:p>
    <w:p w:rsidR="00017F6D" w:rsidRPr="00B73443" w:rsidRDefault="00017F6D" w:rsidP="00017F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</w:t>
      </w:r>
      <w:r w:rsidRPr="00CB24EB">
        <w:rPr>
          <w:rFonts w:eastAsia="Calibri" w:cs="Times New Roman"/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017F6D" w:rsidRPr="00CB24EB" w:rsidRDefault="00017F6D" w:rsidP="00017F6D">
      <w:pPr>
        <w:keepNext/>
        <w:spacing w:after="0" w:line="240" w:lineRule="auto"/>
        <w:ind w:left="502"/>
        <w:outlineLvl w:val="1"/>
        <w:rPr>
          <w:rFonts w:eastAsia="Arial Unicode MS" w:cs="Times New Roman"/>
          <w:b/>
          <w:bCs/>
          <w:szCs w:val="24"/>
          <w:highlight w:val="white"/>
          <w:lang w:eastAsia="zh-CN"/>
        </w:rPr>
      </w:pPr>
    </w:p>
    <w:p w:rsidR="00017F6D" w:rsidRPr="00CB24EB" w:rsidRDefault="00017F6D" w:rsidP="00017F6D">
      <w:pPr>
        <w:keepNext/>
        <w:spacing w:after="0" w:line="240" w:lineRule="auto"/>
        <w:ind w:left="142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25" w:name="_Toc535271307"/>
      <w:bookmarkStart w:id="26" w:name="_Toc64620823"/>
      <w:r w:rsidRPr="00CB24EB">
        <w:rPr>
          <w:rFonts w:eastAsia="Arial Unicode MS" w:cs="Times New Roman"/>
          <w:b/>
          <w:bCs/>
          <w:szCs w:val="24"/>
          <w:lang w:eastAsia="zh-CN"/>
        </w:rPr>
        <w:t>10.  ОПИСАНИЕ МАТЕРИАЛЬНО-ТЕХНИЧЕСКОЙ БАЗЫ, НЕОБХОДИМОЙ ДЛЯ ОСУЩЕСТВЛЕНИЯ ОБРАЗОВАТЕЛЬНОГО ПРОЦЕССА ПО ДИСЦИПЛИНЕ</w:t>
      </w:r>
      <w:bookmarkEnd w:id="25"/>
      <w:bookmarkEnd w:id="26"/>
    </w:p>
    <w:p w:rsidR="00017F6D" w:rsidRPr="00CB24EB" w:rsidRDefault="00017F6D" w:rsidP="00017F6D">
      <w:pPr>
        <w:keepNext/>
        <w:spacing w:after="0" w:line="240" w:lineRule="auto"/>
        <w:ind w:left="502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017F6D" w:rsidRPr="00CB24EB" w:rsidRDefault="00017F6D" w:rsidP="00017F6D">
      <w:pPr>
        <w:spacing w:after="0"/>
        <w:ind w:left="502"/>
        <w:jc w:val="both"/>
        <w:rPr>
          <w:rFonts w:eastAsia="Times New Roman" w:cs="Times New Roman"/>
          <w:szCs w:val="24"/>
          <w:lang w:eastAsia="zh-CN"/>
        </w:rPr>
      </w:pPr>
      <w:r w:rsidRPr="00CB24EB">
        <w:rPr>
          <w:rFonts w:eastAsia="Times New Roman" w:cs="Times New Roman"/>
          <w:szCs w:val="24"/>
          <w:lang w:eastAsia="zh-CN"/>
        </w:rPr>
        <w:t>Учебные занятия по дисципли</w:t>
      </w:r>
      <w:r>
        <w:rPr>
          <w:rFonts w:eastAsia="Times New Roman" w:cs="Times New Roman"/>
          <w:szCs w:val="24"/>
          <w:lang w:eastAsia="zh-CN"/>
        </w:rPr>
        <w:t>не «Полифония</w:t>
      </w:r>
      <w:r w:rsidRPr="00CB24EB">
        <w:rPr>
          <w:rFonts w:eastAsia="Times New Roman" w:cs="Times New Roman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017F6D" w:rsidRPr="00CB24EB" w:rsidRDefault="00017F6D" w:rsidP="00017F6D">
      <w:pPr>
        <w:spacing w:after="0"/>
        <w:ind w:firstLine="567"/>
        <w:jc w:val="right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017F6D" w:rsidRPr="00CB24EB" w:rsidTr="00CC325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7F6D" w:rsidRPr="00CB24EB" w:rsidRDefault="00017F6D" w:rsidP="00CC3259">
            <w:pPr>
              <w:spacing w:after="0"/>
              <w:ind w:left="57" w:right="57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CB24EB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7F6D" w:rsidRPr="00CB24EB" w:rsidRDefault="00017F6D" w:rsidP="00CC3259">
            <w:pPr>
              <w:spacing w:after="0"/>
              <w:ind w:left="57" w:right="57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CB24EB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17F6D" w:rsidRPr="00CB24EB" w:rsidTr="00CC325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F6D" w:rsidRPr="00CB24EB" w:rsidRDefault="00017F6D" w:rsidP="00CC3259">
            <w:pPr>
              <w:spacing w:after="0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Мелкогрупповые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F6D" w:rsidRPr="00CB24EB" w:rsidRDefault="00017F6D" w:rsidP="00CC3259">
            <w:pPr>
              <w:spacing w:after="0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Аудитории 313, 315, 317,</w:t>
            </w:r>
            <w:r w:rsidRPr="00CB24EB">
              <w:rPr>
                <w:rFonts w:eastAsia="Times New Roman" w:cs="Times New Roman"/>
                <w:szCs w:val="24"/>
                <w:lang w:eastAsia="zh-CN"/>
              </w:rPr>
              <w:t xml:space="preserve"> 319 учебного корпуса № 1</w:t>
            </w:r>
          </w:p>
        </w:tc>
      </w:tr>
      <w:tr w:rsidR="00017F6D" w:rsidRPr="00CB24EB" w:rsidTr="00CC325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F6D" w:rsidRPr="00CB24EB" w:rsidRDefault="00017F6D" w:rsidP="00CC3259">
            <w:pPr>
              <w:spacing w:after="0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CB24EB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F6D" w:rsidRPr="00CB24EB" w:rsidRDefault="00017F6D" w:rsidP="00CC3259">
            <w:pPr>
              <w:spacing w:after="0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Аудитории 318</w:t>
            </w:r>
            <w:r w:rsidRPr="00CB24EB">
              <w:rPr>
                <w:rFonts w:eastAsia="Times New Roman" w:cs="Times New Roman"/>
                <w:szCs w:val="24"/>
                <w:lang w:eastAsia="zh-CN"/>
              </w:rPr>
              <w:t xml:space="preserve"> учебного корпуса № 1</w:t>
            </w:r>
          </w:p>
        </w:tc>
      </w:tr>
      <w:tr w:rsidR="00017F6D" w:rsidRPr="00CB24EB" w:rsidTr="00CC3259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7F6D" w:rsidRPr="00CB24EB" w:rsidRDefault="00017F6D" w:rsidP="00CC3259">
            <w:pPr>
              <w:spacing w:after="0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CB24EB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F6D" w:rsidRPr="00CB24EB" w:rsidRDefault="00017F6D" w:rsidP="00CC3259">
            <w:pPr>
              <w:spacing w:after="0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CB24EB"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м</w:t>
            </w:r>
            <w:r>
              <w:rPr>
                <w:rFonts w:eastAsia="Times New Roman" w:cs="Times New Roman"/>
                <w:szCs w:val="24"/>
                <w:lang w:eastAsia="zh-CN"/>
              </w:rPr>
              <w:t>огут быть использованы аудитория</w:t>
            </w:r>
            <w:r w:rsidRPr="00CB24EB">
              <w:rPr>
                <w:rFonts w:eastAsia="Times New Roman" w:cs="Times New Roman"/>
                <w:szCs w:val="24"/>
                <w:lang w:eastAsia="zh-CN"/>
              </w:rPr>
              <w:t xml:space="preserve"> № </w:t>
            </w:r>
            <w:r>
              <w:rPr>
                <w:rFonts w:eastAsia="Times New Roman" w:cs="Times New Roman"/>
                <w:szCs w:val="24"/>
                <w:lang w:eastAsia="zh-CN"/>
              </w:rPr>
              <w:t>441 учебного корпуса № 2, читальный зал</w:t>
            </w:r>
          </w:p>
        </w:tc>
      </w:tr>
    </w:tbl>
    <w:p w:rsidR="00017F6D" w:rsidRPr="00CB24EB" w:rsidRDefault="00017F6D" w:rsidP="00017F6D">
      <w:pPr>
        <w:spacing w:after="0"/>
        <w:jc w:val="both"/>
        <w:rPr>
          <w:rFonts w:eastAsia="Times New Roman" w:cs="Times New Roman"/>
          <w:szCs w:val="24"/>
          <w:lang w:eastAsia="zh-CN"/>
        </w:rPr>
      </w:pPr>
    </w:p>
    <w:p w:rsidR="00017F6D" w:rsidRDefault="00017F6D" w:rsidP="00017F6D">
      <w:pPr>
        <w:spacing w:after="0"/>
        <w:jc w:val="both"/>
        <w:rPr>
          <w:rFonts w:eastAsia="Times New Roman" w:cs="Times New Roman"/>
          <w:szCs w:val="24"/>
          <w:lang w:eastAsia="zh-CN"/>
        </w:rPr>
      </w:pPr>
    </w:p>
    <w:p w:rsidR="00017F6D" w:rsidRDefault="00017F6D" w:rsidP="00017F6D">
      <w:pPr>
        <w:spacing w:after="0"/>
        <w:jc w:val="both"/>
        <w:rPr>
          <w:rFonts w:eastAsia="Times New Roman" w:cs="Times New Roman"/>
          <w:szCs w:val="24"/>
          <w:lang w:eastAsia="zh-CN"/>
        </w:rPr>
      </w:pPr>
    </w:p>
    <w:p w:rsidR="00017F6D" w:rsidRDefault="00017F6D" w:rsidP="00017F6D">
      <w:pPr>
        <w:spacing w:after="0"/>
        <w:jc w:val="both"/>
        <w:rPr>
          <w:rFonts w:eastAsia="Times New Roman" w:cs="Times New Roman"/>
          <w:szCs w:val="24"/>
          <w:lang w:eastAsia="zh-CN"/>
        </w:rPr>
      </w:pPr>
    </w:p>
    <w:p w:rsidR="00774193" w:rsidRPr="003A3D05" w:rsidRDefault="00774193" w:rsidP="00774193">
      <w:pPr>
        <w:pStyle w:val="2"/>
        <w:autoSpaceDE w:val="0"/>
        <w:autoSpaceDN w:val="0"/>
        <w:adjustRightInd w:val="0"/>
        <w:jc w:val="both"/>
        <w:rPr>
          <w:rFonts w:eastAsia="Calibri"/>
        </w:rPr>
      </w:pPr>
      <w:bookmarkStart w:id="27" w:name="_Toc63415047"/>
      <w:bookmarkStart w:id="28" w:name="_Toc64815075"/>
      <w:r>
        <w:rPr>
          <w:rFonts w:eastAsia="Calibri"/>
        </w:rPr>
        <w:t xml:space="preserve">11. </w:t>
      </w:r>
      <w:r w:rsidRPr="003A3D05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7"/>
      <w:bookmarkEnd w:id="28"/>
    </w:p>
    <w:p w:rsidR="00774193" w:rsidRDefault="00774193" w:rsidP="00774193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774193" w:rsidRPr="00166109" w:rsidRDefault="00774193" w:rsidP="0077419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774193" w:rsidRPr="00166109" w:rsidRDefault="00774193" w:rsidP="0077419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774193" w:rsidRPr="00166109" w:rsidRDefault="00774193" w:rsidP="00774193">
      <w:pPr>
        <w:pStyle w:val="af1"/>
        <w:numPr>
          <w:ilvl w:val="0"/>
          <w:numId w:val="17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774193" w:rsidRPr="00166109" w:rsidRDefault="00774193" w:rsidP="00774193">
      <w:pPr>
        <w:pStyle w:val="af1"/>
        <w:numPr>
          <w:ilvl w:val="0"/>
          <w:numId w:val="17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774193" w:rsidRPr="00166109" w:rsidRDefault="00774193" w:rsidP="00774193">
      <w:pPr>
        <w:pStyle w:val="af1"/>
        <w:numPr>
          <w:ilvl w:val="0"/>
          <w:numId w:val="17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774193" w:rsidRPr="00166109" w:rsidRDefault="00774193" w:rsidP="00774193">
      <w:pPr>
        <w:pStyle w:val="af1"/>
        <w:numPr>
          <w:ilvl w:val="0"/>
          <w:numId w:val="17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774193" w:rsidRPr="00166109" w:rsidRDefault="00774193" w:rsidP="0077419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774193" w:rsidRPr="00166109" w:rsidRDefault="00774193" w:rsidP="0077419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sectPr w:rsidR="00774193" w:rsidRPr="00166109" w:rsidSect="00232CD5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E5E" w:rsidRDefault="00963E5E" w:rsidP="00037B2A">
      <w:pPr>
        <w:spacing w:after="0" w:line="240" w:lineRule="auto"/>
      </w:pPr>
      <w:r>
        <w:separator/>
      </w:r>
    </w:p>
  </w:endnote>
  <w:endnote w:type="continuationSeparator" w:id="0">
    <w:p w:rsidR="00963E5E" w:rsidRDefault="00963E5E" w:rsidP="0003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8457"/>
      <w:docPartObj>
        <w:docPartGallery w:val="Page Numbers (Bottom of Page)"/>
        <w:docPartUnique/>
      </w:docPartObj>
    </w:sdtPr>
    <w:sdtEndPr/>
    <w:sdtContent>
      <w:p w:rsidR="000A755E" w:rsidRDefault="000A755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CE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0A755E" w:rsidRDefault="000A755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0A755E" w:rsidRDefault="000A755E" w:rsidP="001F2DA0">
    <w:pPr>
      <w:pStyle w:val="af"/>
      <w:tabs>
        <w:tab w:val="left" w:pos="4189"/>
      </w:tabs>
      <w:jc w:val="center"/>
      <w:rPr>
        <w:b/>
        <w:bCs/>
      </w:rPr>
    </w:pPr>
  </w:p>
  <w:p w:rsidR="000A755E" w:rsidRDefault="000A755E" w:rsidP="001F2DA0">
    <w:pPr>
      <w:pStyle w:val="af"/>
      <w:jc w:val="center"/>
    </w:pPr>
    <w:r>
      <w:rPr>
        <w:b/>
        <w:bCs/>
      </w:rPr>
      <w:t xml:space="preserve">Химки – </w:t>
    </w:r>
    <w:r w:rsidR="00DB0BFB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E5E" w:rsidRDefault="00963E5E" w:rsidP="00037B2A">
      <w:pPr>
        <w:spacing w:after="0" w:line="240" w:lineRule="auto"/>
      </w:pPr>
      <w:r>
        <w:separator/>
      </w:r>
    </w:p>
  </w:footnote>
  <w:footnote w:type="continuationSeparator" w:id="0">
    <w:p w:rsidR="00963E5E" w:rsidRDefault="00963E5E" w:rsidP="0003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50088E"/>
    <w:multiLevelType w:val="hybridMultilevel"/>
    <w:tmpl w:val="BE9E6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EF3B02"/>
    <w:multiLevelType w:val="hybridMultilevel"/>
    <w:tmpl w:val="CA0E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4F48F5"/>
    <w:multiLevelType w:val="hybridMultilevel"/>
    <w:tmpl w:val="1706B0B6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>
    <w:nsid w:val="7B890E54"/>
    <w:multiLevelType w:val="hybridMultilevel"/>
    <w:tmpl w:val="EC925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6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8"/>
  </w:num>
  <w:num w:numId="10">
    <w:abstractNumId w:val="3"/>
  </w:num>
  <w:num w:numId="11">
    <w:abstractNumId w:val="15"/>
  </w:num>
  <w:num w:numId="12">
    <w:abstractNumId w:val="9"/>
  </w:num>
  <w:num w:numId="13">
    <w:abstractNumId w:val="16"/>
  </w:num>
  <w:num w:numId="14">
    <w:abstractNumId w:val="7"/>
  </w:num>
  <w:num w:numId="15">
    <w:abstractNumId w:val="1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162FC"/>
    <w:rsid w:val="00017F6D"/>
    <w:rsid w:val="00021EDE"/>
    <w:rsid w:val="000234B9"/>
    <w:rsid w:val="00032F86"/>
    <w:rsid w:val="000357E6"/>
    <w:rsid w:val="00037B2A"/>
    <w:rsid w:val="000408D7"/>
    <w:rsid w:val="00073C80"/>
    <w:rsid w:val="0007720C"/>
    <w:rsid w:val="00077324"/>
    <w:rsid w:val="000817DA"/>
    <w:rsid w:val="00085BB7"/>
    <w:rsid w:val="0009105B"/>
    <w:rsid w:val="000924D7"/>
    <w:rsid w:val="000A755E"/>
    <w:rsid w:val="000B6E48"/>
    <w:rsid w:val="000C022C"/>
    <w:rsid w:val="000D3D7D"/>
    <w:rsid w:val="000D58B6"/>
    <w:rsid w:val="000E24FF"/>
    <w:rsid w:val="00106A8D"/>
    <w:rsid w:val="00106DC8"/>
    <w:rsid w:val="001203DE"/>
    <w:rsid w:val="00122D47"/>
    <w:rsid w:val="00123798"/>
    <w:rsid w:val="00132AD5"/>
    <w:rsid w:val="001425A3"/>
    <w:rsid w:val="001527E2"/>
    <w:rsid w:val="00156AAF"/>
    <w:rsid w:val="00160706"/>
    <w:rsid w:val="0016400F"/>
    <w:rsid w:val="00167A56"/>
    <w:rsid w:val="0017701F"/>
    <w:rsid w:val="001A06AE"/>
    <w:rsid w:val="001A2C81"/>
    <w:rsid w:val="001C2DB6"/>
    <w:rsid w:val="001D2379"/>
    <w:rsid w:val="001E2702"/>
    <w:rsid w:val="001E4EF3"/>
    <w:rsid w:val="001F2DA0"/>
    <w:rsid w:val="0020306B"/>
    <w:rsid w:val="00205EC6"/>
    <w:rsid w:val="002140CB"/>
    <w:rsid w:val="002146B4"/>
    <w:rsid w:val="00227B8E"/>
    <w:rsid w:val="00232CD5"/>
    <w:rsid w:val="00232EB9"/>
    <w:rsid w:val="00236FBB"/>
    <w:rsid w:val="00241C6E"/>
    <w:rsid w:val="00246B76"/>
    <w:rsid w:val="00260D6F"/>
    <w:rsid w:val="00265950"/>
    <w:rsid w:val="00284132"/>
    <w:rsid w:val="0028689D"/>
    <w:rsid w:val="0029464E"/>
    <w:rsid w:val="002A449A"/>
    <w:rsid w:val="002B149B"/>
    <w:rsid w:val="002D2C5C"/>
    <w:rsid w:val="002F2DF2"/>
    <w:rsid w:val="002F3201"/>
    <w:rsid w:val="00302A63"/>
    <w:rsid w:val="0034012A"/>
    <w:rsid w:val="00346852"/>
    <w:rsid w:val="003526FB"/>
    <w:rsid w:val="00361B04"/>
    <w:rsid w:val="003731AC"/>
    <w:rsid w:val="00391369"/>
    <w:rsid w:val="00391536"/>
    <w:rsid w:val="00392EF6"/>
    <w:rsid w:val="003971F1"/>
    <w:rsid w:val="003A15FE"/>
    <w:rsid w:val="003A3D05"/>
    <w:rsid w:val="003B06E8"/>
    <w:rsid w:val="003C2908"/>
    <w:rsid w:val="003D3996"/>
    <w:rsid w:val="003D39F3"/>
    <w:rsid w:val="003D6420"/>
    <w:rsid w:val="003D6E36"/>
    <w:rsid w:val="003E305D"/>
    <w:rsid w:val="003E6537"/>
    <w:rsid w:val="0041229A"/>
    <w:rsid w:val="0041270C"/>
    <w:rsid w:val="00420D73"/>
    <w:rsid w:val="00422FF0"/>
    <w:rsid w:val="0043314F"/>
    <w:rsid w:val="00460C70"/>
    <w:rsid w:val="00487975"/>
    <w:rsid w:val="0049386A"/>
    <w:rsid w:val="004A2CA7"/>
    <w:rsid w:val="004C13BB"/>
    <w:rsid w:val="004D5369"/>
    <w:rsid w:val="004E1ED7"/>
    <w:rsid w:val="004E71F1"/>
    <w:rsid w:val="004E7B2F"/>
    <w:rsid w:val="00512D4B"/>
    <w:rsid w:val="00546AC0"/>
    <w:rsid w:val="005610CC"/>
    <w:rsid w:val="00584BEC"/>
    <w:rsid w:val="00585FCC"/>
    <w:rsid w:val="005A2262"/>
    <w:rsid w:val="005E4336"/>
    <w:rsid w:val="0060403F"/>
    <w:rsid w:val="00613E72"/>
    <w:rsid w:val="00640655"/>
    <w:rsid w:val="00645FE4"/>
    <w:rsid w:val="00653F4E"/>
    <w:rsid w:val="006636FF"/>
    <w:rsid w:val="006639FB"/>
    <w:rsid w:val="00664A65"/>
    <w:rsid w:val="00665A43"/>
    <w:rsid w:val="006700F6"/>
    <w:rsid w:val="00680A3C"/>
    <w:rsid w:val="00684E70"/>
    <w:rsid w:val="00686D31"/>
    <w:rsid w:val="006A0E6E"/>
    <w:rsid w:val="006C1B9F"/>
    <w:rsid w:val="006C6419"/>
    <w:rsid w:val="006D003D"/>
    <w:rsid w:val="006D3424"/>
    <w:rsid w:val="006E63DC"/>
    <w:rsid w:val="006F1FF1"/>
    <w:rsid w:val="00724C32"/>
    <w:rsid w:val="00742238"/>
    <w:rsid w:val="00744F54"/>
    <w:rsid w:val="00745C5A"/>
    <w:rsid w:val="00774193"/>
    <w:rsid w:val="00795B85"/>
    <w:rsid w:val="00797271"/>
    <w:rsid w:val="007A0F88"/>
    <w:rsid w:val="007B6ACB"/>
    <w:rsid w:val="007C19CF"/>
    <w:rsid w:val="007E52DD"/>
    <w:rsid w:val="007F05CD"/>
    <w:rsid w:val="007F6996"/>
    <w:rsid w:val="00827BF0"/>
    <w:rsid w:val="008309F1"/>
    <w:rsid w:val="0083386D"/>
    <w:rsid w:val="00835837"/>
    <w:rsid w:val="00875714"/>
    <w:rsid w:val="00897A37"/>
    <w:rsid w:val="008C4589"/>
    <w:rsid w:val="008E0A6E"/>
    <w:rsid w:val="008F46D5"/>
    <w:rsid w:val="00914C5C"/>
    <w:rsid w:val="00924057"/>
    <w:rsid w:val="00932CAD"/>
    <w:rsid w:val="009478D0"/>
    <w:rsid w:val="0095433F"/>
    <w:rsid w:val="009626D1"/>
    <w:rsid w:val="00963E5E"/>
    <w:rsid w:val="00966217"/>
    <w:rsid w:val="00986C48"/>
    <w:rsid w:val="00991027"/>
    <w:rsid w:val="00994FEF"/>
    <w:rsid w:val="009961D1"/>
    <w:rsid w:val="009B1441"/>
    <w:rsid w:val="009B238B"/>
    <w:rsid w:val="009B565F"/>
    <w:rsid w:val="009B7BC2"/>
    <w:rsid w:val="009E4695"/>
    <w:rsid w:val="009F1188"/>
    <w:rsid w:val="00A12DB0"/>
    <w:rsid w:val="00A20CE3"/>
    <w:rsid w:val="00A25C8D"/>
    <w:rsid w:val="00A3511F"/>
    <w:rsid w:val="00A4594A"/>
    <w:rsid w:val="00A925DF"/>
    <w:rsid w:val="00AA70B8"/>
    <w:rsid w:val="00AB1A01"/>
    <w:rsid w:val="00AC0998"/>
    <w:rsid w:val="00AC17A4"/>
    <w:rsid w:val="00AC3F0E"/>
    <w:rsid w:val="00AE77DD"/>
    <w:rsid w:val="00AF16CB"/>
    <w:rsid w:val="00AF6529"/>
    <w:rsid w:val="00AF7712"/>
    <w:rsid w:val="00B00145"/>
    <w:rsid w:val="00B12159"/>
    <w:rsid w:val="00B26562"/>
    <w:rsid w:val="00B26EC4"/>
    <w:rsid w:val="00B27CBE"/>
    <w:rsid w:val="00B47603"/>
    <w:rsid w:val="00B54CA8"/>
    <w:rsid w:val="00B570BE"/>
    <w:rsid w:val="00B609E3"/>
    <w:rsid w:val="00B76C50"/>
    <w:rsid w:val="00B82E37"/>
    <w:rsid w:val="00B84773"/>
    <w:rsid w:val="00B9655D"/>
    <w:rsid w:val="00BB47CB"/>
    <w:rsid w:val="00BC209C"/>
    <w:rsid w:val="00BC2375"/>
    <w:rsid w:val="00BE188E"/>
    <w:rsid w:val="00BF2990"/>
    <w:rsid w:val="00C00922"/>
    <w:rsid w:val="00C231B0"/>
    <w:rsid w:val="00C2761C"/>
    <w:rsid w:val="00C35384"/>
    <w:rsid w:val="00C40C22"/>
    <w:rsid w:val="00C468CF"/>
    <w:rsid w:val="00C67FA6"/>
    <w:rsid w:val="00C72330"/>
    <w:rsid w:val="00C730F1"/>
    <w:rsid w:val="00C73CCF"/>
    <w:rsid w:val="00C75067"/>
    <w:rsid w:val="00C77511"/>
    <w:rsid w:val="00C91A22"/>
    <w:rsid w:val="00CB5E1C"/>
    <w:rsid w:val="00CC192C"/>
    <w:rsid w:val="00CC6996"/>
    <w:rsid w:val="00CD2056"/>
    <w:rsid w:val="00CD38E9"/>
    <w:rsid w:val="00CE4BFD"/>
    <w:rsid w:val="00CF35C9"/>
    <w:rsid w:val="00D121C2"/>
    <w:rsid w:val="00D30913"/>
    <w:rsid w:val="00D30C93"/>
    <w:rsid w:val="00D45F5F"/>
    <w:rsid w:val="00D83D3D"/>
    <w:rsid w:val="00D97EAC"/>
    <w:rsid w:val="00DA5441"/>
    <w:rsid w:val="00DB0BFB"/>
    <w:rsid w:val="00DC4C0D"/>
    <w:rsid w:val="00DF5341"/>
    <w:rsid w:val="00E03EB1"/>
    <w:rsid w:val="00E04510"/>
    <w:rsid w:val="00E442BC"/>
    <w:rsid w:val="00E93FB1"/>
    <w:rsid w:val="00EA021C"/>
    <w:rsid w:val="00EA046F"/>
    <w:rsid w:val="00EB3F31"/>
    <w:rsid w:val="00EB656E"/>
    <w:rsid w:val="00ED3BB5"/>
    <w:rsid w:val="00EE2DC5"/>
    <w:rsid w:val="00EE6312"/>
    <w:rsid w:val="00EF01D0"/>
    <w:rsid w:val="00F15830"/>
    <w:rsid w:val="00F2556E"/>
    <w:rsid w:val="00F335D5"/>
    <w:rsid w:val="00F50FFE"/>
    <w:rsid w:val="00F678BF"/>
    <w:rsid w:val="00F72C6B"/>
    <w:rsid w:val="00F90938"/>
    <w:rsid w:val="00F96435"/>
    <w:rsid w:val="00FB1C4C"/>
    <w:rsid w:val="00FB5009"/>
    <w:rsid w:val="00FC361F"/>
    <w:rsid w:val="00FC4536"/>
    <w:rsid w:val="00FD2A05"/>
    <w:rsid w:val="00FD55C0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7BF0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aliases w:val="Учебное заведение"/>
    <w:basedOn w:val="a0"/>
    <w:next w:val="a0"/>
    <w:link w:val="10"/>
    <w:uiPriority w:val="9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Учебное заведение Знак"/>
    <w:basedOn w:val="a1"/>
    <w:link w:val="1"/>
    <w:uiPriority w:val="9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uiPriority w:val="99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uiPriority w:val="9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uiPriority w:val="35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uiPriority w:val="99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uiPriority w:val="99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uiPriority w:val="99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uiPriority w:val="99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99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99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link w:val="aff4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361B04"/>
    <w:rPr>
      <w:b/>
      <w:bCs/>
    </w:rPr>
  </w:style>
  <w:style w:type="character" w:styleId="aff6">
    <w:name w:val="FollowedHyperlink"/>
    <w:basedOn w:val="a1"/>
    <w:uiPriority w:val="99"/>
    <w:semiHidden/>
    <w:unhideWhenUsed/>
    <w:rsid w:val="00BE188E"/>
    <w:rPr>
      <w:color w:val="800080" w:themeColor="followedHyperlink"/>
      <w:u w:val="single"/>
    </w:rPr>
  </w:style>
  <w:style w:type="paragraph" w:customStyle="1" w:styleId="81">
    <w:name w:val="Заголовок 81"/>
    <w:basedOn w:val="a0"/>
    <w:next w:val="a0"/>
    <w:uiPriority w:val="9"/>
    <w:unhideWhenUsed/>
    <w:qFormat/>
    <w:rsid w:val="00017F6D"/>
    <w:pPr>
      <w:keepNext/>
      <w:keepLines/>
      <w:spacing w:before="40" w:after="0" w:line="240" w:lineRule="auto"/>
      <w:jc w:val="both"/>
      <w:outlineLvl w:val="7"/>
    </w:pPr>
    <w:rPr>
      <w:rFonts w:eastAsia="Times New Roman" w:cs="Times New Roman"/>
      <w:b/>
      <w:color w:val="272727"/>
      <w:szCs w:val="21"/>
      <w:lang w:eastAsia="zh-CN"/>
    </w:rPr>
  </w:style>
  <w:style w:type="paragraph" w:customStyle="1" w:styleId="91">
    <w:name w:val="Заголовок 91"/>
    <w:basedOn w:val="a0"/>
    <w:next w:val="a0"/>
    <w:uiPriority w:val="9"/>
    <w:unhideWhenUsed/>
    <w:qFormat/>
    <w:rsid w:val="00017F6D"/>
    <w:pPr>
      <w:keepNext/>
      <w:keepLines/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eastAsia="zh-CN"/>
    </w:rPr>
  </w:style>
  <w:style w:type="numbering" w:customStyle="1" w:styleId="110">
    <w:name w:val="Нет списка11"/>
    <w:next w:val="a3"/>
    <w:uiPriority w:val="99"/>
    <w:semiHidden/>
    <w:unhideWhenUsed/>
    <w:rsid w:val="00017F6D"/>
  </w:style>
  <w:style w:type="paragraph" w:customStyle="1" w:styleId="16">
    <w:name w:val="Заголовок оглавления1"/>
    <w:basedOn w:val="1"/>
    <w:next w:val="a0"/>
    <w:uiPriority w:val="39"/>
    <w:unhideWhenUsed/>
    <w:qFormat/>
    <w:rsid w:val="00017F6D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character" w:customStyle="1" w:styleId="17">
    <w:name w:val="Гиперссылка1"/>
    <w:basedOn w:val="a1"/>
    <w:uiPriority w:val="99"/>
    <w:unhideWhenUsed/>
    <w:rsid w:val="00017F6D"/>
    <w:rPr>
      <w:color w:val="0563C1"/>
      <w:u w:val="single"/>
    </w:rPr>
  </w:style>
  <w:style w:type="paragraph" w:customStyle="1" w:styleId="18">
    <w:name w:val="Название1"/>
    <w:basedOn w:val="a0"/>
    <w:next w:val="a0"/>
    <w:uiPriority w:val="99"/>
    <w:qFormat/>
    <w:rsid w:val="00017F6D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paragraph" w:customStyle="1" w:styleId="Default">
    <w:name w:val="Default"/>
    <w:qFormat/>
    <w:rsid w:val="00017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9">
    <w:name w:val="Нет списка2"/>
    <w:next w:val="a3"/>
    <w:uiPriority w:val="99"/>
    <w:semiHidden/>
    <w:unhideWhenUsed/>
    <w:rsid w:val="00017F6D"/>
  </w:style>
  <w:style w:type="paragraph" w:styleId="aff7">
    <w:name w:val="Subtitle"/>
    <w:next w:val="a0"/>
    <w:link w:val="aff8"/>
    <w:uiPriority w:val="11"/>
    <w:qFormat/>
    <w:rsid w:val="00017F6D"/>
    <w:pPr>
      <w:spacing w:after="600" w:line="360" w:lineRule="auto"/>
      <w:ind w:firstLine="709"/>
      <w:jc w:val="both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aff8">
    <w:name w:val="Подзаголовок Знак"/>
    <w:basedOn w:val="a1"/>
    <w:link w:val="aff7"/>
    <w:uiPriority w:val="11"/>
    <w:rsid w:val="00017F6D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aff9">
    <w:name w:val="Emphasis"/>
    <w:uiPriority w:val="20"/>
    <w:qFormat/>
    <w:rsid w:val="00017F6D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2a">
    <w:name w:val="Quote"/>
    <w:basedOn w:val="a0"/>
    <w:next w:val="a0"/>
    <w:link w:val="2b"/>
    <w:uiPriority w:val="29"/>
    <w:qFormat/>
    <w:rsid w:val="00017F6D"/>
    <w:pPr>
      <w:spacing w:after="200" w:line="276" w:lineRule="auto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character" w:customStyle="1" w:styleId="2b">
    <w:name w:val="Цитата 2 Знак"/>
    <w:basedOn w:val="a1"/>
    <w:link w:val="2a"/>
    <w:uiPriority w:val="29"/>
    <w:rsid w:val="00017F6D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ffa">
    <w:name w:val="Intense Quote"/>
    <w:basedOn w:val="a0"/>
    <w:next w:val="a0"/>
    <w:link w:val="affb"/>
    <w:uiPriority w:val="30"/>
    <w:qFormat/>
    <w:rsid w:val="00017F6D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20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customStyle="1" w:styleId="affb">
    <w:name w:val="Выделенная цитата Знак"/>
    <w:basedOn w:val="a1"/>
    <w:link w:val="affa"/>
    <w:uiPriority w:val="30"/>
    <w:rsid w:val="00017F6D"/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styleId="affc">
    <w:name w:val="Subtle Emphasis"/>
    <w:uiPriority w:val="19"/>
    <w:qFormat/>
    <w:rsid w:val="00017F6D"/>
    <w:rPr>
      <w:smallCaps/>
      <w:dstrike w:val="0"/>
      <w:color w:val="5A5A5A"/>
      <w:vertAlign w:val="baseline"/>
    </w:rPr>
  </w:style>
  <w:style w:type="character" w:styleId="affd">
    <w:name w:val="Intense Emphasis"/>
    <w:uiPriority w:val="21"/>
    <w:qFormat/>
    <w:rsid w:val="00017F6D"/>
    <w:rPr>
      <w:b/>
      <w:bCs/>
      <w:smallCaps/>
      <w:color w:val="4F81BD"/>
      <w:spacing w:val="40"/>
    </w:rPr>
  </w:style>
  <w:style w:type="character" w:styleId="affe">
    <w:name w:val="Subtle Reference"/>
    <w:uiPriority w:val="31"/>
    <w:qFormat/>
    <w:rsid w:val="00017F6D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afff">
    <w:name w:val="Intense Reference"/>
    <w:uiPriority w:val="32"/>
    <w:qFormat/>
    <w:rsid w:val="00017F6D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afff0">
    <w:name w:val="Book Title"/>
    <w:uiPriority w:val="33"/>
    <w:qFormat/>
    <w:rsid w:val="00017F6D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character" w:customStyle="1" w:styleId="aff4">
    <w:name w:val="Без интервала Знак"/>
    <w:link w:val="aff3"/>
    <w:uiPriority w:val="1"/>
    <w:rsid w:val="00017F6D"/>
  </w:style>
  <w:style w:type="character" w:customStyle="1" w:styleId="apple-converted-space">
    <w:name w:val="apple-converted-space"/>
    <w:basedOn w:val="a1"/>
    <w:rsid w:val="00017F6D"/>
  </w:style>
  <w:style w:type="character" w:customStyle="1" w:styleId="810">
    <w:name w:val="Заголовок 8 Знак1"/>
    <w:basedOn w:val="a1"/>
    <w:uiPriority w:val="9"/>
    <w:semiHidden/>
    <w:rsid w:val="00017F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1"/>
    <w:uiPriority w:val="9"/>
    <w:semiHidden/>
    <w:rsid w:val="00017F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9">
    <w:name w:val="Название Знак1"/>
    <w:basedOn w:val="a1"/>
    <w:uiPriority w:val="10"/>
    <w:rsid w:val="00017F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2c">
    <w:name w:val="Сетка таблицы2"/>
    <w:basedOn w:val="a2"/>
    <w:uiPriority w:val="39"/>
    <w:rsid w:val="00017F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ail.yandex.ru/re.jsx?h=a,loLvY9V4HqcX-IRJaxmmhg&amp;l=aHR0cDovL2Znb3N2by5ydS8" TargetMode="External"/><Relationship Id="rId18" Type="http://schemas.openxmlformats.org/officeDocument/2006/relationships/hyperlink" Target="https://mail.yandex.ru/re.jsx?h=a,rDWtmmxs9WE1efiOjpBJbg&amp;l=aHR0cHM6Ly93d3cuY3VsdHVyZS5ydS8" TargetMode="External"/><Relationship Id="rId26" Type="http://schemas.openxmlformats.org/officeDocument/2006/relationships/hyperlink" Target="http://fcior.edu.ru/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elib.mgik.org/ExtSearch.asp/" TargetMode="External"/><Relationship Id="rId34" Type="http://schemas.openxmlformats.org/officeDocument/2006/relationships/hyperlink" Target="https://mail.yandex.ru/re.jsx?h=a,fj6MNu0xrt5cd9uzfPFYTg&amp;l=aHR0cDovL21tay1mb3J1bS5jb20vZm9ydW1kaXNwbGF5LnBocD9mPTIxNg" TargetMode="External"/><Relationship Id="rId42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mail.yandex.ru/re.jsx?h=a,xZPVM6EB6pbySohGrK90zg&amp;l=aHR0cDovL2t1bHR1cmEubW9zLnJ1Lw" TargetMode="External"/><Relationship Id="rId17" Type="http://schemas.openxmlformats.org/officeDocument/2006/relationships/hyperlink" Target="https://mail.yandex.ru/re.jsx?h=a,W_eIR0SnY1p7M4SQQgE5yQ&amp;l=aHR0cDovL3dpbmRvdy5lZHUucnUv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s://mail.yandex.ru/re.jsx?h=a,mn-_cZNMVJ6mEf03GN8vCQ&amp;l=aHR0cDovL25vdGVzLnRhcmFrYW5vdi5uZXQv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qPsxc8jCgtRvG2kVP6Cq_A&amp;l=aHR0cDovL3d3dy5lZHUucnUv" TargetMode="External"/><Relationship Id="rId20" Type="http://schemas.openxmlformats.org/officeDocument/2006/relationships/hyperlink" Target="http://lib.mgik.org/elektronnye-resursy/" TargetMode="External"/><Relationship Id="rId29" Type="http://schemas.openxmlformats.org/officeDocument/2006/relationships/hyperlink" Target="https://mail.yandex.ru/re.jsx?h=a,e8NqQxOLjZSBEqcJUfR-Rg&amp;l=aHR0cDovL3d3dy5iaWJsaW8tb25saW5lLnJ1Lw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krf.ru/" TargetMode="External"/><Relationship Id="rId24" Type="http://schemas.openxmlformats.org/officeDocument/2006/relationships/hyperlink" Target="https://www.culture.ru/" TargetMode="External"/><Relationship Id="rId32" Type="http://schemas.openxmlformats.org/officeDocument/2006/relationships/hyperlink" Target="https://mail.yandex.ru/re.jsx?h=a,D8MNutPx5dFOz786f5AerQ&amp;l=aHR0cDovL2ltc2xwLm9yZy93aWtpL01haW5fUGFnZQ" TargetMode="External"/><Relationship Id="rId37" Type="http://schemas.openxmlformats.org/officeDocument/2006/relationships/hyperlink" Target="http://propianino.ru/katalog-not/" TargetMode="External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ail.yandex.ru/re.jsx?h=a,yrlHhwUWSrCbtEbbTCzDtg&amp;l=aHR0cDovL25hcmsucnUv" TargetMode="External"/><Relationship Id="rId23" Type="http://schemas.openxmlformats.org/officeDocument/2006/relationships/hyperlink" Target="https://openedu.ru/course/" TargetMode="External"/><Relationship Id="rId28" Type="http://schemas.openxmlformats.org/officeDocument/2006/relationships/hyperlink" Target="http://e.lanbook.com/" TargetMode="External"/><Relationship Id="rId36" Type="http://schemas.openxmlformats.org/officeDocument/2006/relationships/hyperlink" Target="https://mail.yandex.ru/re.jsx?h=a,ZhDMHTIP_vEuF3x7CSBRQg&amp;l=aHR0cDovL25vdHktdHV0LnJ1L2NhdGVnb3J5L2JpYmxpb3Rla2EvZnAv" TargetMode="External"/><Relationship Id="rId10" Type="http://schemas.openxmlformats.org/officeDocument/2006/relationships/hyperlink" Target="https://mail.yandex.ru/re.jsx?h=a,oqRY6-Xsjn27EFYzVJfkBg&amp;l=aHR0cDovL3huLS04MGFidWNqaWliaHY5YS54bi0tcDFhaS8" TargetMode="External"/><Relationship Id="rId19" Type="http://schemas.openxmlformats.org/officeDocument/2006/relationships/hyperlink" Target="http://www.consultant.ru/" TargetMode="External"/><Relationship Id="rId31" Type="http://schemas.openxmlformats.org/officeDocument/2006/relationships/hyperlink" Target="https://rucont.ru/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s://mail.yandex.ru/re.jsx?h=a,GJ63Nn6AK-8JT-FN-sRxyA&amp;l=aHR0cDovL2VsaWJyYXJ5LnJ1Lw" TargetMode="External"/><Relationship Id="rId30" Type="http://schemas.openxmlformats.org/officeDocument/2006/relationships/hyperlink" Target="http://www.bibliorossica.com/" TargetMode="External"/><Relationship Id="rId35" Type="http://schemas.openxmlformats.org/officeDocument/2006/relationships/hyperlink" Target="http://nlib.org.ua/" TargetMode="External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FC48B-1082-4C04-9CB5-DA8A87AB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18</Pages>
  <Words>8234</Words>
  <Characters>46935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189</cp:revision>
  <cp:lastPrinted>2019-06-12T12:11:00Z</cp:lastPrinted>
  <dcterms:created xsi:type="dcterms:W3CDTF">2018-11-18T08:38:00Z</dcterms:created>
  <dcterms:modified xsi:type="dcterms:W3CDTF">2022-11-07T15:23:00Z</dcterms:modified>
</cp:coreProperties>
</file>